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6C0DA" w14:textId="77777777" w:rsidR="00BE23F8" w:rsidRPr="00BE23F8" w:rsidRDefault="00BE23F8" w:rsidP="00BE23F8">
      <w:pPr>
        <w:rPr>
          <w:rStyle w:val="Strong"/>
          <w:rFonts w:ascii="Avenir Next" w:eastAsia="Times New Roman" w:hAnsi="Avenir Next" w:cs="Arial"/>
          <w:b w:val="0"/>
          <w:bCs w:val="0"/>
          <w:color w:val="000000"/>
        </w:rPr>
      </w:pPr>
      <w:r w:rsidRPr="00BE23F8">
        <w:rPr>
          <w:rStyle w:val="Strong"/>
          <w:rFonts w:ascii="Avenir Next" w:eastAsia="Times New Roman" w:hAnsi="Avenir Next" w:cs="Arial"/>
          <w:b w:val="0"/>
          <w:bCs w:val="0"/>
          <w:color w:val="000000"/>
        </w:rPr>
        <w:t>TO:</w:t>
      </w:r>
      <w:r w:rsidRPr="00BE23F8">
        <w:rPr>
          <w:rStyle w:val="Strong"/>
          <w:rFonts w:ascii="Avenir Next" w:eastAsia="Times New Roman" w:hAnsi="Avenir Next" w:cs="Arial"/>
          <w:b w:val="0"/>
          <w:bCs w:val="0"/>
          <w:color w:val="000000"/>
        </w:rPr>
        <w:tab/>
      </w:r>
      <w:r w:rsidRPr="00BE23F8">
        <w:rPr>
          <w:rStyle w:val="Strong"/>
          <w:rFonts w:ascii="Avenir Next" w:eastAsia="Times New Roman" w:hAnsi="Avenir Next" w:cs="Arial"/>
          <w:b w:val="0"/>
          <w:bCs w:val="0"/>
          <w:color w:val="000000"/>
        </w:rPr>
        <w:tab/>
        <w:t>[</w:t>
      </w:r>
      <w:r w:rsidRPr="00BE23F8">
        <w:rPr>
          <w:rStyle w:val="Strong"/>
          <w:rFonts w:ascii="Avenir Next" w:hAnsi="Avenir Next" w:cs="Arial"/>
          <w:b w:val="0"/>
          <w:bCs w:val="0"/>
          <w:color w:val="000000"/>
        </w:rPr>
        <w:t xml:space="preserve">All </w:t>
      </w:r>
      <w:r w:rsidRPr="00BE23F8">
        <w:rPr>
          <w:rStyle w:val="Strong"/>
          <w:rFonts w:ascii="Avenir Next" w:eastAsia="Times New Roman" w:hAnsi="Avenir Next" w:cs="Arial"/>
          <w:b w:val="0"/>
          <w:bCs w:val="0"/>
          <w:color w:val="000000"/>
        </w:rPr>
        <w:t>Patients]</w:t>
      </w:r>
    </w:p>
    <w:p w14:paraId="34E11335" w14:textId="6046B066" w:rsidR="00BE23F8" w:rsidRPr="00BE23F8" w:rsidRDefault="00BE23F8" w:rsidP="00BE23F8">
      <w:pPr>
        <w:rPr>
          <w:rStyle w:val="Strong"/>
          <w:rFonts w:ascii="Avenir Next" w:eastAsia="Times New Roman" w:hAnsi="Avenir Next" w:cs="Arial"/>
          <w:b w:val="0"/>
          <w:bCs w:val="0"/>
          <w:color w:val="000000"/>
        </w:rPr>
      </w:pPr>
      <w:r w:rsidRPr="00BE23F8">
        <w:rPr>
          <w:rStyle w:val="Strong"/>
          <w:rFonts w:ascii="Avenir Next" w:eastAsia="Times New Roman" w:hAnsi="Avenir Next" w:cs="Arial"/>
          <w:b w:val="0"/>
          <w:bCs w:val="0"/>
          <w:color w:val="000000"/>
        </w:rPr>
        <w:t>FROM:</w:t>
      </w:r>
      <w:r w:rsidRPr="00BE23F8">
        <w:rPr>
          <w:rStyle w:val="Strong"/>
          <w:rFonts w:ascii="Avenir Next" w:eastAsia="Times New Roman" w:hAnsi="Avenir Next" w:cs="Arial"/>
          <w:b w:val="0"/>
          <w:bCs w:val="0"/>
          <w:color w:val="000000"/>
        </w:rPr>
        <w:tab/>
      </w:r>
      <w:r w:rsidRPr="00BE23F8">
        <w:rPr>
          <w:rStyle w:val="Strong"/>
          <w:rFonts w:ascii="Avenir Next" w:eastAsia="Times New Roman" w:hAnsi="Avenir Next" w:cs="Arial"/>
          <w:b w:val="0"/>
          <w:bCs w:val="0"/>
          <w:color w:val="000000"/>
          <w:highlight w:val="yellow"/>
        </w:rPr>
        <w:t>Your practice name here</w:t>
      </w:r>
    </w:p>
    <w:p w14:paraId="39AAB1F2" w14:textId="77777777" w:rsidR="00BE23F8" w:rsidRPr="00BE23F8" w:rsidRDefault="00BE23F8" w:rsidP="00BE23F8">
      <w:pPr>
        <w:rPr>
          <w:rStyle w:val="Strong"/>
          <w:rFonts w:ascii="Avenir Next" w:eastAsia="Times New Roman" w:hAnsi="Avenir Next" w:cs="Arial"/>
          <w:b w:val="0"/>
          <w:bCs w:val="0"/>
          <w:color w:val="000000"/>
        </w:rPr>
      </w:pPr>
      <w:r w:rsidRPr="00BE23F8">
        <w:rPr>
          <w:rStyle w:val="Strong"/>
          <w:rFonts w:ascii="Avenir Next" w:eastAsia="Times New Roman" w:hAnsi="Avenir Next" w:cs="Arial"/>
          <w:b w:val="0"/>
          <w:bCs w:val="0"/>
          <w:color w:val="000000"/>
        </w:rPr>
        <w:t>DATE:</w:t>
      </w:r>
    </w:p>
    <w:p w14:paraId="647954A6" w14:textId="77777777" w:rsidR="00BE23F8" w:rsidRPr="00BE23F8" w:rsidRDefault="00BE23F8" w:rsidP="00BE23F8">
      <w:pPr>
        <w:rPr>
          <w:rFonts w:ascii="Avenir Next" w:hAnsi="Avenir Next" w:cs="Arial"/>
          <w:b/>
          <w:bCs/>
        </w:rPr>
      </w:pPr>
      <w:r w:rsidRPr="00BE23F8">
        <w:rPr>
          <w:rStyle w:val="Strong"/>
          <w:rFonts w:ascii="Avenir Next" w:eastAsia="Times New Roman" w:hAnsi="Avenir Next" w:cs="Arial"/>
          <w:b w:val="0"/>
          <w:bCs w:val="0"/>
          <w:color w:val="000000"/>
        </w:rPr>
        <w:t>RE:</w:t>
      </w:r>
      <w:r w:rsidRPr="00BE23F8">
        <w:rPr>
          <w:rStyle w:val="Strong"/>
          <w:rFonts w:ascii="Avenir Next" w:eastAsia="Times New Roman" w:hAnsi="Avenir Next" w:cs="Arial"/>
          <w:b w:val="0"/>
          <w:bCs w:val="0"/>
          <w:color w:val="000000"/>
        </w:rPr>
        <w:tab/>
      </w:r>
      <w:r w:rsidRPr="00BE23F8">
        <w:rPr>
          <w:rStyle w:val="Strong"/>
          <w:rFonts w:ascii="Avenir Next" w:eastAsia="Times New Roman" w:hAnsi="Avenir Next" w:cs="Arial"/>
          <w:b w:val="0"/>
          <w:bCs w:val="0"/>
          <w:color w:val="000000"/>
        </w:rPr>
        <w:tab/>
      </w:r>
      <w:r w:rsidRPr="00BE23F8">
        <w:rPr>
          <w:rStyle w:val="Strong"/>
          <w:rFonts w:ascii="Avenir Next" w:eastAsia="Times New Roman" w:hAnsi="Avenir Next" w:cs="Arial"/>
          <w:b w:val="0"/>
          <w:bCs w:val="0"/>
          <w:color w:val="000000"/>
          <w:highlight w:val="yellow"/>
        </w:rPr>
        <w:t>Your practice name here</w:t>
      </w:r>
      <w:r w:rsidRPr="00BE23F8">
        <w:rPr>
          <w:rFonts w:ascii="Avenir Next" w:hAnsi="Avenir Next"/>
          <w:b/>
          <w:bCs/>
        </w:rPr>
        <w:t xml:space="preserve"> </w:t>
      </w:r>
      <w:r w:rsidRPr="00BE23F8">
        <w:rPr>
          <w:rFonts w:ascii="Avenir Next" w:hAnsi="Avenir Next" w:cs="Arial"/>
        </w:rPr>
        <w:t>response to COVID-19</w:t>
      </w:r>
      <w:r w:rsidRPr="00BE23F8">
        <w:rPr>
          <w:rFonts w:ascii="Avenir Next" w:hAnsi="Avenir Next" w:cs="Arial"/>
          <w:b/>
          <w:bCs/>
        </w:rPr>
        <w:t xml:space="preserve"> </w:t>
      </w:r>
    </w:p>
    <w:p w14:paraId="1DB145F0" w14:textId="77777777" w:rsidR="00BE23F8" w:rsidRPr="006B7577" w:rsidRDefault="00BE23F8" w:rsidP="00BE23F8">
      <w:pPr>
        <w:rPr>
          <w:rFonts w:ascii="Avenir Next" w:hAnsi="Avenir Next" w:cs="Arial"/>
        </w:rPr>
      </w:pPr>
    </w:p>
    <w:p w14:paraId="34D4D5AA" w14:textId="77777777" w:rsidR="00BE23F8" w:rsidRPr="006B7577" w:rsidRDefault="00BE23F8" w:rsidP="00BE23F8">
      <w:pPr>
        <w:rPr>
          <w:rFonts w:ascii="Avenir Next" w:hAnsi="Avenir Next" w:cs="Arial"/>
        </w:rPr>
      </w:pPr>
      <w:r w:rsidRPr="006B7577">
        <w:rPr>
          <w:rFonts w:ascii="Avenir Next" w:hAnsi="Avenir Next" w:cs="Arial"/>
        </w:rPr>
        <w:t>Valued patient,</w:t>
      </w:r>
    </w:p>
    <w:p w14:paraId="6415AD8D" w14:textId="77777777" w:rsidR="00BE23F8" w:rsidRPr="00BE23F8" w:rsidRDefault="00BE23F8" w:rsidP="00BE23F8">
      <w:pPr>
        <w:rPr>
          <w:rStyle w:val="Strong"/>
          <w:rFonts w:ascii="Avenir Next" w:eastAsia="Times New Roman" w:hAnsi="Avenir Next" w:cs="Arial"/>
          <w:b w:val="0"/>
          <w:bCs w:val="0"/>
          <w:color w:val="000000"/>
        </w:rPr>
      </w:pPr>
      <w:r w:rsidRPr="00BE23F8">
        <w:rPr>
          <w:rStyle w:val="Strong"/>
          <w:rFonts w:ascii="Avenir Next" w:eastAsia="Times New Roman" w:hAnsi="Avenir Next" w:cs="Arial"/>
          <w:b w:val="0"/>
          <w:bCs w:val="0"/>
          <w:color w:val="000000"/>
        </w:rPr>
        <w:t xml:space="preserve">Your health and the health of our community are our highest priorities. We are reaching out to let you know that </w:t>
      </w:r>
      <w:r w:rsidRPr="00BE23F8">
        <w:rPr>
          <w:rStyle w:val="Strong"/>
          <w:rFonts w:ascii="Avenir Next" w:hAnsi="Avenir Next" w:cs="Arial"/>
          <w:b w:val="0"/>
          <w:bCs w:val="0"/>
          <w:color w:val="000000"/>
          <w:highlight w:val="yellow"/>
        </w:rPr>
        <w:t>y</w:t>
      </w:r>
      <w:r w:rsidRPr="00BE23F8">
        <w:rPr>
          <w:rStyle w:val="Strong"/>
          <w:rFonts w:ascii="Avenir Next" w:eastAsia="Times New Roman" w:hAnsi="Avenir Next" w:cs="Arial"/>
          <w:b w:val="0"/>
          <w:bCs w:val="0"/>
          <w:color w:val="000000"/>
          <w:highlight w:val="yellow"/>
        </w:rPr>
        <w:t>our practice name here</w:t>
      </w:r>
      <w:r w:rsidRPr="00BE23F8">
        <w:rPr>
          <w:rFonts w:ascii="Avenir Next" w:hAnsi="Avenir Next"/>
          <w:b/>
          <w:bCs/>
        </w:rPr>
        <w:t xml:space="preserve"> </w:t>
      </w:r>
      <w:r w:rsidRPr="00BE23F8">
        <w:rPr>
          <w:rStyle w:val="Strong"/>
          <w:rFonts w:ascii="Avenir Next" w:eastAsia="Times New Roman" w:hAnsi="Avenir Next" w:cs="Arial"/>
          <w:b w:val="0"/>
          <w:bCs w:val="0"/>
          <w:color w:val="000000"/>
        </w:rPr>
        <w:t xml:space="preserve">is here to support you </w:t>
      </w:r>
      <w:r w:rsidRPr="00BE23F8">
        <w:rPr>
          <w:rFonts w:ascii="Avenir Next" w:hAnsi="Avenir Next" w:cs="Arial"/>
        </w:rPr>
        <w:t>and</w:t>
      </w:r>
      <w:r w:rsidRPr="00BE23F8">
        <w:rPr>
          <w:rFonts w:ascii="Avenir Next" w:hAnsi="Avenir Next" w:cs="Arial"/>
          <w:b/>
          <w:bCs/>
        </w:rPr>
        <w:t xml:space="preserve"> </w:t>
      </w:r>
      <w:r w:rsidRPr="00BE23F8">
        <w:rPr>
          <w:rFonts w:ascii="Avenir Next" w:hAnsi="Avenir Next" w:cs="Arial"/>
        </w:rPr>
        <w:t>your family</w:t>
      </w:r>
      <w:r w:rsidRPr="00BE23F8">
        <w:rPr>
          <w:rFonts w:ascii="Avenir Next" w:hAnsi="Avenir Next" w:cs="Arial"/>
          <w:b/>
          <w:bCs/>
        </w:rPr>
        <w:t xml:space="preserve"> </w:t>
      </w:r>
      <w:r w:rsidRPr="00BE23F8">
        <w:rPr>
          <w:rStyle w:val="Strong"/>
          <w:rFonts w:ascii="Avenir Next" w:eastAsia="Times New Roman" w:hAnsi="Avenir Next" w:cs="Arial"/>
          <w:b w:val="0"/>
          <w:bCs w:val="0"/>
          <w:color w:val="000000"/>
        </w:rPr>
        <w:t xml:space="preserve">during the COVID-19 coronavirus pandemic and to provide uninterrupted healthcare. </w:t>
      </w:r>
    </w:p>
    <w:p w14:paraId="2EAFEF69" w14:textId="77777777" w:rsidR="00BE23F8" w:rsidRPr="006B7577" w:rsidRDefault="00BE23F8" w:rsidP="00BE23F8">
      <w:pPr>
        <w:rPr>
          <w:rFonts w:ascii="Avenir Next" w:hAnsi="Avenir Next" w:cs="Arial"/>
          <w:b/>
          <w:bCs/>
        </w:rPr>
      </w:pPr>
    </w:p>
    <w:p w14:paraId="2E806C48" w14:textId="16A43D8E" w:rsidR="00BE23F8" w:rsidRPr="006B7577" w:rsidRDefault="00BE23F8" w:rsidP="00BE23F8">
      <w:pPr>
        <w:rPr>
          <w:rFonts w:ascii="Avenir Next" w:hAnsi="Avenir Next" w:cs="Arial"/>
          <w:b/>
          <w:bCs/>
        </w:rPr>
      </w:pPr>
      <w:r w:rsidRPr="006B7577">
        <w:rPr>
          <w:rFonts w:ascii="Avenir Next" w:hAnsi="Avenir Next" w:cs="Arial"/>
          <w:b/>
          <w:bCs/>
        </w:rPr>
        <w:t xml:space="preserve">Virtual </w:t>
      </w:r>
      <w:r>
        <w:rPr>
          <w:rFonts w:ascii="Avenir Next" w:hAnsi="Avenir Next" w:cs="Arial"/>
          <w:b/>
          <w:bCs/>
        </w:rPr>
        <w:t>v</w:t>
      </w:r>
      <w:r w:rsidRPr="006B7577">
        <w:rPr>
          <w:rFonts w:ascii="Avenir Next" w:hAnsi="Avenir Next" w:cs="Arial"/>
          <w:b/>
          <w:bCs/>
        </w:rPr>
        <w:t>isits</w:t>
      </w:r>
    </w:p>
    <w:p w14:paraId="0FC6D788" w14:textId="77777777" w:rsidR="00BE23F8" w:rsidRPr="005102DF" w:rsidRDefault="00BE23F8" w:rsidP="00BE23F8">
      <w:pPr>
        <w:pStyle w:val="ListParagraph"/>
        <w:ind w:left="0"/>
        <w:rPr>
          <w:rFonts w:ascii="Avenir Next LT Pro" w:hAnsi="Avenir Next LT Pro" w:cstheme="minorHAnsi"/>
          <w:sz w:val="22"/>
          <w:szCs w:val="22"/>
        </w:rPr>
      </w:pPr>
      <w:r>
        <w:rPr>
          <w:rFonts w:ascii="Avenir Next LT Pro" w:hAnsi="Avenir Next LT Pro" w:cstheme="minorHAnsi"/>
          <w:sz w:val="22"/>
          <w:szCs w:val="22"/>
        </w:rPr>
        <w:t>W</w:t>
      </w:r>
      <w:r w:rsidRPr="005102DF">
        <w:rPr>
          <w:rFonts w:ascii="Avenir Next LT Pro" w:hAnsi="Avenir Next LT Pro" w:cstheme="minorHAnsi"/>
          <w:sz w:val="22"/>
          <w:szCs w:val="22"/>
        </w:rPr>
        <w:t>e</w:t>
      </w:r>
      <w:r>
        <w:rPr>
          <w:rFonts w:ascii="Avenir Next LT Pro" w:hAnsi="Avenir Next LT Pro" w:cstheme="minorHAnsi"/>
          <w:sz w:val="22"/>
          <w:szCs w:val="22"/>
        </w:rPr>
        <w:t>’</w:t>
      </w:r>
      <w:r w:rsidRPr="005102DF">
        <w:rPr>
          <w:rFonts w:ascii="Avenir Next LT Pro" w:hAnsi="Avenir Next LT Pro" w:cstheme="minorHAnsi"/>
          <w:sz w:val="22"/>
          <w:szCs w:val="22"/>
        </w:rPr>
        <w:t xml:space="preserve">re </w:t>
      </w:r>
      <w:r>
        <w:rPr>
          <w:rFonts w:ascii="Avenir Next LT Pro" w:hAnsi="Avenir Next LT Pro" w:cstheme="minorHAnsi"/>
          <w:sz w:val="22"/>
          <w:szCs w:val="22"/>
        </w:rPr>
        <w:t>o</w:t>
      </w:r>
      <w:r w:rsidRPr="005102DF">
        <w:rPr>
          <w:rFonts w:ascii="Avenir Next LT Pro" w:hAnsi="Avenir Next LT Pro" w:cstheme="minorHAnsi"/>
          <w:sz w:val="22"/>
          <w:szCs w:val="22"/>
        </w:rPr>
        <w:t xml:space="preserve">ffering virtual </w:t>
      </w:r>
      <w:r w:rsidRPr="00D17738">
        <w:rPr>
          <w:rFonts w:ascii="Avenir Next LT Pro" w:hAnsi="Avenir Next LT Pro" w:cstheme="minorHAnsi"/>
          <w:sz w:val="22"/>
          <w:szCs w:val="22"/>
          <w:highlight w:val="yellow"/>
        </w:rPr>
        <w:t>visits for all routine appointments, medication renewals and initial evaluations of any acute medical concerns</w:t>
      </w:r>
      <w:r>
        <w:rPr>
          <w:rFonts w:ascii="Avenir Next LT Pro" w:hAnsi="Avenir Next LT Pro" w:cstheme="minorHAnsi"/>
          <w:sz w:val="22"/>
          <w:szCs w:val="22"/>
        </w:rPr>
        <w:t>. Our goal is to support you in social distancing while still being available in person if needed.</w:t>
      </w:r>
      <w:r w:rsidRPr="00050366">
        <w:rPr>
          <w:rFonts w:ascii="Avenir Next LT Pro" w:hAnsi="Avenir Next LT Pro" w:cstheme="minorHAnsi"/>
          <w:sz w:val="22"/>
          <w:szCs w:val="22"/>
        </w:rPr>
        <w:t xml:space="preserve"> </w:t>
      </w:r>
      <w:r w:rsidRPr="00D17738">
        <w:rPr>
          <w:rFonts w:ascii="Avenir Next LT Pro" w:hAnsi="Avenir Next LT Pro" w:cstheme="minorHAnsi"/>
          <w:sz w:val="22"/>
          <w:szCs w:val="22"/>
          <w:highlight w:val="yellow"/>
        </w:rPr>
        <w:t>Our clinics remain open. If your provider determines that an in-person appointment is required, we’ll schedule an office visit after your virtual visit.</w:t>
      </w:r>
    </w:p>
    <w:p w14:paraId="5A4739EC" w14:textId="77777777" w:rsidR="00BE23F8" w:rsidRPr="006B7577" w:rsidRDefault="00BE23F8" w:rsidP="00BE23F8">
      <w:pPr>
        <w:rPr>
          <w:rFonts w:ascii="Avenir Next" w:hAnsi="Avenir Next" w:cs="Arial"/>
        </w:rPr>
      </w:pPr>
    </w:p>
    <w:p w14:paraId="7985F171" w14:textId="77777777" w:rsidR="00BE23F8" w:rsidRPr="006B7577" w:rsidRDefault="00BE23F8" w:rsidP="00BE23F8">
      <w:pPr>
        <w:rPr>
          <w:rFonts w:ascii="Avenir Next" w:hAnsi="Avenir Next" w:cs="Arial"/>
        </w:rPr>
      </w:pPr>
      <w:r w:rsidRPr="006B7577">
        <w:rPr>
          <w:rFonts w:ascii="Avenir Next" w:hAnsi="Avenir Next" w:cs="Arial"/>
        </w:rPr>
        <w:t>Virtual visits, also known as telehealth, can take place on your smartphone or computer. No special software, apps or passwords are needed. In most cases, your copay will be the same as a regular office visit copay.</w:t>
      </w:r>
    </w:p>
    <w:p w14:paraId="228C6CAC" w14:textId="77777777" w:rsidR="00BE23F8" w:rsidRPr="006B7577" w:rsidRDefault="00BE23F8" w:rsidP="00BE23F8">
      <w:pPr>
        <w:rPr>
          <w:rFonts w:ascii="Avenir Next" w:hAnsi="Avenir Next" w:cs="Arial"/>
        </w:rPr>
      </w:pPr>
    </w:p>
    <w:p w14:paraId="0031B644" w14:textId="77777777" w:rsidR="00BE23F8" w:rsidRPr="006B7577" w:rsidRDefault="00BE23F8" w:rsidP="00BE23F8">
      <w:pPr>
        <w:rPr>
          <w:rFonts w:ascii="Avenir Next" w:hAnsi="Avenir Next" w:cs="Arial"/>
        </w:rPr>
      </w:pPr>
      <w:r w:rsidRPr="006B7577">
        <w:rPr>
          <w:rFonts w:ascii="Avenir Next" w:hAnsi="Avenir Next" w:cs="Arial"/>
        </w:rPr>
        <w:t>If you have a scheduled appointment,</w:t>
      </w:r>
      <w:r>
        <w:rPr>
          <w:rFonts w:ascii="Avenir Next" w:hAnsi="Avenir Next" w:cs="Arial"/>
        </w:rPr>
        <w:t xml:space="preserve"> your provider </w:t>
      </w:r>
      <w:r w:rsidRPr="006B7577">
        <w:rPr>
          <w:rFonts w:ascii="Avenir Next" w:hAnsi="Avenir Next" w:cs="Arial"/>
        </w:rPr>
        <w:t>will send you a text or email link approximately 30 minutes before your scheduled appointment. Once you click on the link, a browser window will open and you’ll be placed in your providers virtual waiting room. Your provider will start your appointment soon thereafter.</w:t>
      </w:r>
    </w:p>
    <w:p w14:paraId="0E29EF86" w14:textId="77777777" w:rsidR="00BE23F8" w:rsidRPr="006B7577" w:rsidRDefault="00BE23F8" w:rsidP="00BE23F8">
      <w:pPr>
        <w:rPr>
          <w:rFonts w:ascii="Avenir Next" w:hAnsi="Avenir Next" w:cs="Arial"/>
          <w:b/>
          <w:bCs/>
        </w:rPr>
      </w:pPr>
    </w:p>
    <w:p w14:paraId="79D6B095" w14:textId="77777777" w:rsidR="00BE23F8" w:rsidRPr="006B7577" w:rsidRDefault="00BE23F8" w:rsidP="00BE23F8">
      <w:pPr>
        <w:rPr>
          <w:rFonts w:ascii="Avenir Next" w:hAnsi="Avenir Next" w:cs="Arial"/>
          <w:b/>
          <w:bCs/>
        </w:rPr>
      </w:pPr>
      <w:r w:rsidRPr="006B7577">
        <w:rPr>
          <w:rFonts w:ascii="Avenir Next" w:hAnsi="Avenir Next" w:cs="Arial"/>
          <w:b/>
          <w:bCs/>
        </w:rPr>
        <w:t>Schedule an appointment</w:t>
      </w:r>
    </w:p>
    <w:p w14:paraId="3C414895" w14:textId="77777777" w:rsidR="00BE23F8" w:rsidRPr="006B7577" w:rsidRDefault="00BE23F8" w:rsidP="00BE23F8">
      <w:pPr>
        <w:rPr>
          <w:rFonts w:ascii="Avenir Next" w:hAnsi="Avenir Next" w:cs="Arial"/>
        </w:rPr>
      </w:pPr>
      <w:r w:rsidRPr="006B7577">
        <w:rPr>
          <w:rFonts w:ascii="Avenir Next" w:hAnsi="Avenir Next" w:cs="Arial"/>
        </w:rPr>
        <w:t xml:space="preserve">Virtual visits are available for routine appointments, medication renewal requests or if you’re unwell. A virtual visit may be scheduled by calling </w:t>
      </w:r>
      <w:r w:rsidRPr="006B7577">
        <w:rPr>
          <w:rFonts w:ascii="Avenir Next" w:hAnsi="Avenir Next" w:cs="Arial"/>
          <w:highlight w:val="yellow"/>
        </w:rPr>
        <w:t>XXX-XXX-XXXX</w:t>
      </w:r>
      <w:r w:rsidRPr="006B7577">
        <w:rPr>
          <w:rFonts w:ascii="Avenir Next" w:hAnsi="Avenir Next" w:cs="Arial"/>
        </w:rPr>
        <w:t xml:space="preserve">. </w:t>
      </w:r>
      <w:r w:rsidRPr="006B7577">
        <w:rPr>
          <w:rFonts w:ascii="Avenir Next" w:hAnsi="Avenir Next" w:cs="Arial"/>
          <w:highlight w:val="yellow"/>
        </w:rPr>
        <w:t>You can also schedule a visit by logging in to our patient portal at: X.</w:t>
      </w:r>
      <w:r w:rsidRPr="006B7577">
        <w:rPr>
          <w:rFonts w:ascii="Avenir Next" w:hAnsi="Avenir Next" w:cs="Arial"/>
        </w:rPr>
        <w:t xml:space="preserve">  </w:t>
      </w:r>
    </w:p>
    <w:p w14:paraId="2F8A634E" w14:textId="77777777" w:rsidR="00BE23F8" w:rsidRPr="006B7577" w:rsidRDefault="00BE23F8" w:rsidP="00BE23F8">
      <w:pPr>
        <w:pStyle w:val="ListParagraph"/>
        <w:ind w:left="360"/>
        <w:rPr>
          <w:rFonts w:ascii="Avenir Next" w:hAnsi="Avenir Next" w:cs="Arial"/>
        </w:rPr>
      </w:pPr>
    </w:p>
    <w:p w14:paraId="6B1085BE" w14:textId="77777777" w:rsidR="00BE23F8" w:rsidRPr="006B7577" w:rsidRDefault="00BE23F8" w:rsidP="00BE23F8">
      <w:pPr>
        <w:rPr>
          <w:rFonts w:ascii="Avenir Next" w:hAnsi="Avenir Next" w:cs="Arial"/>
          <w:b/>
          <w:bCs/>
        </w:rPr>
      </w:pPr>
      <w:r w:rsidRPr="006B7577">
        <w:rPr>
          <w:rFonts w:ascii="Avenir Next" w:hAnsi="Avenir Next" w:cs="Arial"/>
          <w:b/>
          <w:bCs/>
        </w:rPr>
        <w:t>Prescription medications</w:t>
      </w:r>
    </w:p>
    <w:p w14:paraId="73E7C521" w14:textId="77777777" w:rsidR="00BE23F8" w:rsidRPr="006B7577" w:rsidRDefault="00BE23F8" w:rsidP="00BE23F8">
      <w:pPr>
        <w:rPr>
          <w:rFonts w:ascii="Avenir Next" w:hAnsi="Avenir Next" w:cs="Arial"/>
        </w:rPr>
      </w:pPr>
      <w:r w:rsidRPr="00BE23F8">
        <w:rPr>
          <w:rFonts w:ascii="Avenir Next" w:hAnsi="Avenir Next" w:cs="Arial"/>
        </w:rPr>
        <w:t>Prescription refills can be filled by your pharmacy. If you</w:t>
      </w:r>
      <w:r w:rsidRPr="006B7577">
        <w:rPr>
          <w:rFonts w:ascii="Avenir Next" w:hAnsi="Avenir Next" w:cs="Arial"/>
        </w:rPr>
        <w:t xml:space="preserve"> need a prescription renewal, call </w:t>
      </w:r>
      <w:r>
        <w:rPr>
          <w:rFonts w:ascii="Avenir Next" w:hAnsi="Avenir Next" w:cs="Arial"/>
        </w:rPr>
        <w:t>us</w:t>
      </w:r>
      <w:r w:rsidRPr="006B7577">
        <w:rPr>
          <w:rFonts w:ascii="Avenir Next" w:hAnsi="Avenir Next" w:cs="Arial"/>
        </w:rPr>
        <w:t xml:space="preserve"> at </w:t>
      </w:r>
      <w:r w:rsidRPr="006B7577">
        <w:rPr>
          <w:rFonts w:ascii="Avenir Next" w:hAnsi="Avenir Next" w:cs="Arial"/>
          <w:highlight w:val="yellow"/>
        </w:rPr>
        <w:t>XXX-XXX-XXXX</w:t>
      </w:r>
      <w:r w:rsidRPr="006B7577">
        <w:rPr>
          <w:rFonts w:ascii="Avenir Next" w:hAnsi="Avenir Next" w:cs="Arial"/>
        </w:rPr>
        <w:t xml:space="preserve"> to request one. </w:t>
      </w:r>
    </w:p>
    <w:p w14:paraId="1D826D9D" w14:textId="77777777" w:rsidR="00BE23F8" w:rsidRPr="006B7577" w:rsidRDefault="00BE23F8" w:rsidP="00BE23F8">
      <w:pPr>
        <w:pStyle w:val="ListParagraph"/>
        <w:ind w:left="1080"/>
        <w:rPr>
          <w:rFonts w:ascii="Avenir Next" w:hAnsi="Avenir Next" w:cs="Arial"/>
        </w:rPr>
      </w:pPr>
    </w:p>
    <w:p w14:paraId="2FB3E5CB" w14:textId="77777777" w:rsidR="00BE23F8" w:rsidRPr="006B7577" w:rsidRDefault="00BE23F8" w:rsidP="00BE23F8">
      <w:pPr>
        <w:rPr>
          <w:rFonts w:ascii="Avenir Next" w:hAnsi="Avenir Next" w:cs="Arial"/>
          <w:b/>
          <w:bCs/>
        </w:rPr>
      </w:pPr>
      <w:r w:rsidRPr="006B7577">
        <w:rPr>
          <w:rFonts w:ascii="Avenir Next" w:hAnsi="Avenir Next" w:cs="Arial"/>
          <w:b/>
          <w:bCs/>
        </w:rPr>
        <w:t>Older adults and those with chronic medical conditions</w:t>
      </w:r>
    </w:p>
    <w:p w14:paraId="23837AB5" w14:textId="77777777" w:rsidR="00BE23F8" w:rsidRPr="00BE23F8" w:rsidRDefault="00BE23F8" w:rsidP="00BE23F8">
      <w:pPr>
        <w:rPr>
          <w:rFonts w:ascii="Avenir Next" w:hAnsi="Avenir Next" w:cs="Arial"/>
        </w:rPr>
      </w:pPr>
      <w:r w:rsidRPr="006B7577">
        <w:rPr>
          <w:rFonts w:ascii="Avenir Next" w:hAnsi="Avenir Next" w:cs="Arial"/>
        </w:rPr>
        <w:lastRenderedPageBreak/>
        <w:t xml:space="preserve">At this time, </w:t>
      </w:r>
      <w:r w:rsidRPr="006B7577">
        <w:rPr>
          <w:rFonts w:ascii="Avenir Next" w:eastAsia="Times New Roman" w:hAnsi="Avenir Next" w:cs="Arial"/>
          <w:color w:val="000000"/>
          <w:shd w:val="clear" w:color="auto" w:fill="FFFFFF"/>
        </w:rPr>
        <w:t>older adults and people of any age with certain serious underlying medical conditions like lung disease, heart disease or diabetes are </w:t>
      </w:r>
      <w:hyperlink r:id="rId10" w:history="1">
        <w:r w:rsidRPr="006B7577">
          <w:rPr>
            <w:rFonts w:ascii="Avenir Next" w:eastAsia="Times New Roman" w:hAnsi="Avenir Next" w:cs="Arial"/>
            <w:color w:val="075290"/>
            <w:u w:val="single"/>
            <w:shd w:val="clear" w:color="auto" w:fill="FFFFFF"/>
          </w:rPr>
          <w:t>at high</w:t>
        </w:r>
        <w:r w:rsidRPr="006B7577">
          <w:rPr>
            <w:rFonts w:ascii="Avenir Next" w:eastAsia="Times New Roman" w:hAnsi="Avenir Next" w:cs="Arial"/>
            <w:color w:val="075290"/>
            <w:u w:val="single"/>
            <w:shd w:val="clear" w:color="auto" w:fill="FFFFFF"/>
          </w:rPr>
          <w:t>e</w:t>
        </w:r>
        <w:r w:rsidRPr="006B7577">
          <w:rPr>
            <w:rFonts w:ascii="Avenir Next" w:eastAsia="Times New Roman" w:hAnsi="Avenir Next" w:cs="Arial"/>
            <w:color w:val="075290"/>
            <w:u w:val="single"/>
            <w:shd w:val="clear" w:color="auto" w:fill="FFFFFF"/>
          </w:rPr>
          <w:t>r risk</w:t>
        </w:r>
      </w:hyperlink>
      <w:r w:rsidRPr="006B7577">
        <w:rPr>
          <w:rFonts w:ascii="Avenir Next" w:eastAsia="Times New Roman" w:hAnsi="Avenir Next" w:cs="Arial"/>
          <w:color w:val="000000"/>
          <w:shd w:val="clear" w:color="auto" w:fill="FFFFFF"/>
        </w:rPr>
        <w:t xml:space="preserve"> for developing more serious complications from COVID-19 illness and should schedule a virtual visit by calling </w:t>
      </w:r>
      <w:r w:rsidRPr="006B7577">
        <w:rPr>
          <w:rFonts w:ascii="Avenir Next" w:eastAsia="Times New Roman" w:hAnsi="Avenir Next" w:cs="Arial"/>
          <w:color w:val="000000"/>
          <w:highlight w:val="yellow"/>
          <w:shd w:val="clear" w:color="auto" w:fill="FFFFFF"/>
        </w:rPr>
        <w:t>XXX-XXX-XXXX</w:t>
      </w:r>
      <w:r w:rsidRPr="006B7577">
        <w:rPr>
          <w:rFonts w:ascii="Avenir Next" w:eastAsia="Times New Roman" w:hAnsi="Avenir Next" w:cs="Arial"/>
          <w:color w:val="000000"/>
          <w:shd w:val="clear" w:color="auto" w:fill="FFFFFF"/>
        </w:rPr>
        <w:t xml:space="preserve"> as soon as symptoms start.</w:t>
      </w:r>
      <w:r w:rsidRPr="006B7577">
        <w:rPr>
          <w:rFonts w:ascii="Avenir Next" w:hAnsi="Avenir Next" w:cs="Arial"/>
        </w:rPr>
        <w:t xml:space="preserve"> </w:t>
      </w:r>
      <w:r w:rsidRPr="006B7577">
        <w:rPr>
          <w:rFonts w:ascii="Avenir Next" w:hAnsi="Avenir Next" w:cs="Arial"/>
          <w:highlight w:val="yellow"/>
        </w:rPr>
        <w:t>Our patients who fall into this group will be receiving calls from our care managers and providers, with the goals of helping you succeed in social distancing, eliminating any non-essential face-to-</w:t>
      </w:r>
      <w:r w:rsidRPr="00BE23F8">
        <w:rPr>
          <w:rFonts w:ascii="Avenir Next" w:hAnsi="Avenir Next" w:cs="Arial"/>
          <w:highlight w:val="yellow"/>
        </w:rPr>
        <w:t>face interactions with the healthcare system and making sure chronic medical conditions are being managed</w:t>
      </w:r>
      <w:r w:rsidRPr="00BE23F8">
        <w:rPr>
          <w:rFonts w:ascii="Avenir Next" w:hAnsi="Avenir Next" w:cs="Arial"/>
        </w:rPr>
        <w:t>.</w:t>
      </w:r>
    </w:p>
    <w:p w14:paraId="0607430E" w14:textId="77777777" w:rsidR="00BE23F8" w:rsidRPr="00BE23F8" w:rsidRDefault="00BE23F8" w:rsidP="00BE23F8">
      <w:pPr>
        <w:rPr>
          <w:rStyle w:val="Strong"/>
          <w:rFonts w:ascii="Avenir Next" w:eastAsia="Times New Roman" w:hAnsi="Avenir Next" w:cs="Arial"/>
          <w:b w:val="0"/>
          <w:bCs w:val="0"/>
          <w:color w:val="000000"/>
        </w:rPr>
      </w:pPr>
    </w:p>
    <w:p w14:paraId="5FA426A2" w14:textId="77777777" w:rsidR="00BE23F8" w:rsidRPr="00BE23F8" w:rsidRDefault="00BE23F8" w:rsidP="00BE23F8">
      <w:pPr>
        <w:rPr>
          <w:rFonts w:ascii="Avenir Next" w:hAnsi="Avenir Next" w:cs="Arial"/>
        </w:rPr>
      </w:pPr>
      <w:r w:rsidRPr="00BE23F8">
        <w:rPr>
          <w:rStyle w:val="Strong"/>
          <w:rFonts w:ascii="Avenir Next" w:eastAsia="Times New Roman" w:hAnsi="Avenir Next" w:cs="Arial"/>
          <w:b w:val="0"/>
          <w:bCs w:val="0"/>
          <w:color w:val="000000"/>
        </w:rPr>
        <w:t xml:space="preserve">If you have any questions, or if there is </w:t>
      </w:r>
      <w:proofErr w:type="gramStart"/>
      <w:r w:rsidRPr="00BE23F8">
        <w:rPr>
          <w:rStyle w:val="Strong"/>
          <w:rFonts w:ascii="Avenir Next" w:eastAsia="Times New Roman" w:hAnsi="Avenir Next" w:cs="Arial"/>
          <w:b w:val="0"/>
          <w:bCs w:val="0"/>
          <w:color w:val="000000"/>
        </w:rPr>
        <w:t>something</w:t>
      </w:r>
      <w:proofErr w:type="gramEnd"/>
      <w:r w:rsidRPr="00BE23F8">
        <w:rPr>
          <w:rStyle w:val="Strong"/>
          <w:rFonts w:ascii="Avenir Next" w:eastAsia="Times New Roman" w:hAnsi="Avenir Next" w:cs="Arial"/>
          <w:b w:val="0"/>
          <w:bCs w:val="0"/>
          <w:color w:val="000000"/>
        </w:rPr>
        <w:t xml:space="preserve"> we can do to support you at this time, please call us at </w:t>
      </w:r>
      <w:r w:rsidRPr="00BE23F8">
        <w:rPr>
          <w:rStyle w:val="Strong"/>
          <w:rFonts w:ascii="Avenir Next" w:eastAsia="Times New Roman" w:hAnsi="Avenir Next" w:cs="Arial"/>
          <w:b w:val="0"/>
          <w:bCs w:val="0"/>
          <w:color w:val="000000"/>
          <w:highlight w:val="yellow"/>
        </w:rPr>
        <w:t>XXX-XXX-XXXX.</w:t>
      </w:r>
      <w:r w:rsidRPr="00BE23F8" w:rsidDel="009154AB">
        <w:rPr>
          <w:rFonts w:ascii="Avenir Next" w:eastAsia="Times New Roman" w:hAnsi="Avenir Next" w:cs="Arial"/>
          <w:color w:val="000000"/>
        </w:rPr>
        <w:t xml:space="preserve"> </w:t>
      </w:r>
    </w:p>
    <w:p w14:paraId="376AF7AF" w14:textId="77777777" w:rsidR="00BE23F8" w:rsidRPr="00BE23F8" w:rsidRDefault="00BE23F8" w:rsidP="00BE23F8">
      <w:pPr>
        <w:rPr>
          <w:rFonts w:ascii="Avenir Next" w:hAnsi="Avenir Next" w:cs="Arial"/>
        </w:rPr>
      </w:pPr>
      <w:r w:rsidRPr="00BE23F8">
        <w:rPr>
          <w:rFonts w:ascii="Avenir Next" w:hAnsi="Avenir Next" w:cs="Arial"/>
        </w:rPr>
        <w:t>Stay safe. We are here for you.</w:t>
      </w:r>
    </w:p>
    <w:p w14:paraId="1DACBE75" w14:textId="77777777" w:rsidR="00BE23F8" w:rsidRPr="00BE23F8" w:rsidRDefault="00BE23F8" w:rsidP="00BE23F8">
      <w:pPr>
        <w:rPr>
          <w:rFonts w:ascii="Avenir Next" w:hAnsi="Avenir Next" w:cs="Arial"/>
        </w:rPr>
      </w:pPr>
    </w:p>
    <w:p w14:paraId="071345BB" w14:textId="77777777" w:rsidR="00BE23F8" w:rsidRPr="00BE23F8" w:rsidRDefault="00BE23F8" w:rsidP="00BE23F8">
      <w:pPr>
        <w:rPr>
          <w:rFonts w:ascii="Avenir Next" w:hAnsi="Avenir Next" w:cs="Arial"/>
        </w:rPr>
      </w:pPr>
      <w:r w:rsidRPr="00BE23F8">
        <w:rPr>
          <w:rFonts w:ascii="Avenir Next" w:hAnsi="Avenir Next" w:cs="Arial"/>
        </w:rPr>
        <w:t>Sincerely,</w:t>
      </w:r>
    </w:p>
    <w:p w14:paraId="0966C565" w14:textId="77777777" w:rsidR="00BE23F8" w:rsidRPr="00BE23F8" w:rsidRDefault="00BE23F8" w:rsidP="00BE23F8">
      <w:pPr>
        <w:rPr>
          <w:rFonts w:ascii="Avenir Next" w:hAnsi="Avenir Next" w:cs="Arial"/>
        </w:rPr>
      </w:pPr>
    </w:p>
    <w:p w14:paraId="46AF587B" w14:textId="43BF8044" w:rsidR="00BE23F8" w:rsidRPr="00BE23F8" w:rsidRDefault="00BE23F8" w:rsidP="00BE23F8">
      <w:pPr>
        <w:rPr>
          <w:rFonts w:ascii="Avenir Next" w:hAnsi="Avenir Next" w:cs="Arial"/>
          <w:highlight w:val="yellow"/>
        </w:rPr>
      </w:pPr>
      <w:r w:rsidRPr="00BE23F8">
        <w:rPr>
          <w:rFonts w:ascii="Avenir Next" w:hAnsi="Avenir Next" w:cs="Arial"/>
          <w:highlight w:val="yellow"/>
        </w:rPr>
        <w:t>Your name</w:t>
      </w:r>
    </w:p>
    <w:p w14:paraId="4FE247A4" w14:textId="77777777" w:rsidR="00BE23F8" w:rsidRPr="00BE23F8" w:rsidRDefault="00BE23F8" w:rsidP="00BE23F8">
      <w:pPr>
        <w:rPr>
          <w:rFonts w:ascii="Avenir Next" w:hAnsi="Avenir Next" w:cs="Arial"/>
          <w:highlight w:val="yellow"/>
        </w:rPr>
      </w:pPr>
      <w:r w:rsidRPr="00BE23F8">
        <w:rPr>
          <w:rFonts w:ascii="Avenir Next" w:hAnsi="Avenir Next" w:cs="Arial"/>
          <w:highlight w:val="yellow"/>
        </w:rPr>
        <w:t>Title</w:t>
      </w:r>
    </w:p>
    <w:p w14:paraId="36E33A11" w14:textId="77777777" w:rsidR="00BE23F8" w:rsidRPr="00BE23F8" w:rsidRDefault="00BE23F8" w:rsidP="00BE23F8">
      <w:pPr>
        <w:rPr>
          <w:rFonts w:ascii="Avenir Next" w:hAnsi="Avenir Next" w:cs="Arial"/>
        </w:rPr>
      </w:pPr>
      <w:r w:rsidRPr="00BE23F8">
        <w:rPr>
          <w:rFonts w:ascii="Avenir Next" w:hAnsi="Avenir Next" w:cs="Arial"/>
          <w:highlight w:val="yellow"/>
        </w:rPr>
        <w:t>Practice name</w:t>
      </w:r>
    </w:p>
    <w:p w14:paraId="46376FB3" w14:textId="77777777" w:rsidR="00BE23F8" w:rsidRPr="006B7577" w:rsidRDefault="00BE23F8" w:rsidP="00BE23F8">
      <w:pPr>
        <w:rPr>
          <w:rFonts w:ascii="Avenir Next" w:hAnsi="Avenir Next" w:cs="Arial"/>
        </w:rPr>
      </w:pPr>
    </w:p>
    <w:p w14:paraId="57C4F17B" w14:textId="77777777" w:rsidR="00BE23F8" w:rsidRPr="006B7577" w:rsidRDefault="00BE23F8" w:rsidP="00BE23F8">
      <w:pPr>
        <w:rPr>
          <w:rFonts w:ascii="Avenir Next" w:hAnsi="Avenir Next" w:cs="Arial"/>
        </w:rPr>
      </w:pPr>
    </w:p>
    <w:p w14:paraId="3970D227" w14:textId="77777777" w:rsidR="00BE23F8" w:rsidRPr="006B7577" w:rsidRDefault="00BE23F8" w:rsidP="00BE23F8">
      <w:pPr>
        <w:rPr>
          <w:rFonts w:ascii="Avenir Next" w:hAnsi="Avenir Next" w:cs="Arial"/>
        </w:rPr>
      </w:pPr>
    </w:p>
    <w:p w14:paraId="0F384BB3" w14:textId="17C0F369" w:rsidR="00653490" w:rsidRPr="00BE23F8" w:rsidRDefault="00BE23F8" w:rsidP="00BE23F8">
      <w:pPr>
        <w:rPr>
          <w:rFonts w:ascii="Avenir Next" w:hAnsi="Avenir Next"/>
          <w:sz w:val="14"/>
          <w:szCs w:val="14"/>
        </w:rPr>
      </w:pPr>
      <w:r w:rsidRPr="00BE23F8">
        <w:rPr>
          <w:rFonts w:ascii="Avenir Next" w:hAnsi="Avenir Next"/>
          <w:sz w:val="14"/>
          <w:szCs w:val="14"/>
        </w:rPr>
        <w:t>Updated 4/7/20</w:t>
      </w:r>
    </w:p>
    <w:sectPr w:rsidR="00653490" w:rsidRPr="00BE23F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1119B" w14:textId="77777777" w:rsidR="0003334D" w:rsidRDefault="0003334D" w:rsidP="009C67DC">
      <w:r>
        <w:separator/>
      </w:r>
    </w:p>
  </w:endnote>
  <w:endnote w:type="continuationSeparator" w:id="0">
    <w:p w14:paraId="1A58B067" w14:textId="77777777" w:rsidR="0003334D" w:rsidRDefault="0003334D" w:rsidP="009C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Next LT Pro">
    <w:panose1 w:val="020B0503020202020204"/>
    <w:charset w:val="00"/>
    <w:family w:val="swiss"/>
    <w:pitch w:val="variable"/>
    <w:sig w:usb0="800000EF" w:usb1="5000204A" w:usb2="00000000" w:usb3="00000000" w:csb0="00000093"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BAD8E" w14:textId="77777777" w:rsidR="00BE23F8" w:rsidRDefault="00BE2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A8B5F" w14:textId="77777777" w:rsidR="00BE23F8" w:rsidRDefault="00BE2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4AAE8" w14:textId="77777777" w:rsidR="00BE23F8" w:rsidRDefault="00BE2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9683D" w14:textId="77777777" w:rsidR="0003334D" w:rsidRDefault="0003334D" w:rsidP="009C67DC">
      <w:r>
        <w:separator/>
      </w:r>
    </w:p>
  </w:footnote>
  <w:footnote w:type="continuationSeparator" w:id="0">
    <w:p w14:paraId="5F18478B" w14:textId="77777777" w:rsidR="0003334D" w:rsidRDefault="0003334D" w:rsidP="009C6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0242C" w14:textId="77777777" w:rsidR="00BE23F8" w:rsidRDefault="00BE23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15113" w14:textId="13A38C87" w:rsidR="009C67DC" w:rsidRPr="009C67DC" w:rsidRDefault="00653490" w:rsidP="009C67DC">
    <w:pPr>
      <w:pStyle w:val="Header"/>
      <w:rPr>
        <w:rFonts w:eastAsiaTheme="minorHAnsi"/>
        <w:sz w:val="22"/>
        <w:szCs w:val="22"/>
      </w:rPr>
    </w:pPr>
    <w:r>
      <w:rPr>
        <w:noProof/>
      </w:rPr>
      <w:drawing>
        <wp:anchor distT="0" distB="0" distL="114300" distR="114300" simplePos="0" relativeHeight="251659264" behindDoc="1" locked="0" layoutInCell="1" allowOverlap="1" wp14:anchorId="1CDA6D2A" wp14:editId="77D11ABE">
          <wp:simplePos x="0" y="0"/>
          <wp:positionH relativeFrom="column">
            <wp:posOffset>4819338</wp:posOffset>
          </wp:positionH>
          <wp:positionV relativeFrom="paragraph">
            <wp:posOffset>85038</wp:posOffset>
          </wp:positionV>
          <wp:extent cx="1437640" cy="379730"/>
          <wp:effectExtent l="0" t="0" r="0" b="127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lagem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7640" cy="3797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1520" w:type="dxa"/>
      <w:tblInd w:w="-1085" w:type="dxa"/>
      <w:tblBorders>
        <w:top w:val="none" w:sz="0" w:space="0" w:color="auto"/>
        <w:left w:val="none" w:sz="0" w:space="0" w:color="auto"/>
        <w:right w:val="none" w:sz="0" w:space="0" w:color="auto"/>
        <w:insideH w:val="none" w:sz="0" w:space="0" w:color="auto"/>
        <w:insideV w:val="none" w:sz="0" w:space="0" w:color="auto"/>
      </w:tblBorders>
      <w:tblCellMar>
        <w:left w:w="115" w:type="dxa"/>
        <w:bottom w:w="58" w:type="dxa"/>
        <w:right w:w="115" w:type="dxa"/>
      </w:tblCellMar>
      <w:tblLook w:val="04A0" w:firstRow="1" w:lastRow="0" w:firstColumn="1" w:lastColumn="0" w:noHBand="0" w:noVBand="1"/>
    </w:tblPr>
    <w:tblGrid>
      <w:gridCol w:w="7318"/>
      <w:gridCol w:w="4202"/>
    </w:tblGrid>
    <w:tr w:rsidR="009C67DC" w:rsidRPr="009C67DC" w14:paraId="05681B76" w14:textId="77777777" w:rsidTr="006D5056">
      <w:tc>
        <w:tcPr>
          <w:tcW w:w="7318" w:type="dxa"/>
          <w:tcBorders>
            <w:bottom w:val="single" w:sz="12" w:space="0" w:color="595959"/>
          </w:tcBorders>
          <w:vAlign w:val="center"/>
        </w:tcPr>
        <w:p w14:paraId="7AF031DF" w14:textId="522CD923" w:rsidR="009C67DC" w:rsidRPr="009C67DC" w:rsidRDefault="00BE23F8" w:rsidP="00A40E45">
          <w:pPr>
            <w:spacing w:after="160" w:line="259" w:lineRule="auto"/>
            <w:rPr>
              <w:rFonts w:ascii="Calibri" w:eastAsiaTheme="minorHAnsi" w:hAnsi="Calibri" w:cs="Calibri"/>
              <w:b/>
              <w:bCs/>
              <w:color w:val="3B3838" w:themeColor="background2" w:themeShade="40"/>
              <w:sz w:val="28"/>
              <w:szCs w:val="28"/>
            </w:rPr>
          </w:pPr>
          <w:r>
            <w:rPr>
              <w:rFonts w:ascii="Calibri" w:eastAsiaTheme="minorHAnsi" w:hAnsi="Calibri" w:cs="Calibri"/>
              <w:b/>
              <w:bCs/>
              <w:color w:val="3B3838" w:themeColor="background2" w:themeShade="40"/>
              <w:sz w:val="28"/>
              <w:szCs w:val="28"/>
            </w:rPr>
            <w:t>P</w:t>
          </w:r>
          <w:r w:rsidR="00592E62">
            <w:rPr>
              <w:rFonts w:ascii="Calibri" w:eastAsiaTheme="minorHAnsi" w:hAnsi="Calibri" w:cs="Calibri"/>
              <w:b/>
              <w:bCs/>
              <w:color w:val="3B3838" w:themeColor="background2" w:themeShade="40"/>
              <w:sz w:val="28"/>
              <w:szCs w:val="28"/>
            </w:rPr>
            <w:t xml:space="preserve">atient </w:t>
          </w:r>
          <w:r>
            <w:rPr>
              <w:rFonts w:ascii="Calibri" w:eastAsiaTheme="minorHAnsi" w:hAnsi="Calibri" w:cs="Calibri"/>
              <w:b/>
              <w:bCs/>
              <w:color w:val="3B3838" w:themeColor="background2" w:themeShade="40"/>
              <w:sz w:val="28"/>
              <w:szCs w:val="28"/>
            </w:rPr>
            <w:t xml:space="preserve">virtual visits </w:t>
          </w:r>
          <w:r w:rsidR="00592E62">
            <w:rPr>
              <w:rFonts w:ascii="Calibri" w:eastAsiaTheme="minorHAnsi" w:hAnsi="Calibri" w:cs="Calibri"/>
              <w:b/>
              <w:bCs/>
              <w:color w:val="3B3838" w:themeColor="background2" w:themeShade="40"/>
              <w:sz w:val="28"/>
              <w:szCs w:val="28"/>
            </w:rPr>
            <w:t>email message</w:t>
          </w:r>
        </w:p>
        <w:p w14:paraId="6BB62E65" w14:textId="628CDFD6" w:rsidR="009C67DC" w:rsidRPr="009C67DC" w:rsidRDefault="009C67DC" w:rsidP="009C67DC">
          <w:pPr>
            <w:rPr>
              <w:rFonts w:ascii="Helvetica" w:eastAsiaTheme="minorHAnsi" w:hAnsi="Helvetica"/>
              <w:b/>
              <w:sz w:val="22"/>
              <w:szCs w:val="22"/>
            </w:rPr>
          </w:pPr>
        </w:p>
      </w:tc>
      <w:tc>
        <w:tcPr>
          <w:tcW w:w="4202" w:type="dxa"/>
          <w:tcBorders>
            <w:bottom w:val="single" w:sz="12" w:space="0" w:color="595959"/>
          </w:tcBorders>
          <w:vAlign w:val="center"/>
        </w:tcPr>
        <w:p w14:paraId="471ED898" w14:textId="5FE882BC" w:rsidR="009C67DC" w:rsidRPr="009C67DC" w:rsidRDefault="009C67DC" w:rsidP="009C67DC">
          <w:pPr>
            <w:jc w:val="right"/>
            <w:rPr>
              <w:rFonts w:ascii="Helvetica" w:eastAsiaTheme="minorHAnsi" w:hAnsi="Helvetica"/>
              <w:sz w:val="22"/>
              <w:szCs w:val="22"/>
            </w:rPr>
          </w:pPr>
          <w:r w:rsidRPr="009C67DC">
            <w:rPr>
              <w:rFonts w:ascii="Helvetica" w:eastAsiaTheme="minorHAnsi" w:hAnsi="Helvetica"/>
              <w:sz w:val="22"/>
              <w:szCs w:val="22"/>
            </w:rPr>
            <w:t xml:space="preserve">  </w:t>
          </w:r>
        </w:p>
      </w:tc>
    </w:tr>
  </w:tbl>
  <w:p w14:paraId="05F221FD" w14:textId="73515E82" w:rsidR="009C67DC" w:rsidRPr="009C67DC" w:rsidRDefault="009C67DC" w:rsidP="009C67DC">
    <w:pPr>
      <w:tabs>
        <w:tab w:val="center" w:pos="4680"/>
        <w:tab w:val="right" w:pos="9360"/>
      </w:tabs>
      <w:rPr>
        <w:rFonts w:ascii="Helvetica" w:eastAsiaTheme="minorHAnsi" w:hAnsi="Helvetica"/>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36B6A" w14:textId="77777777" w:rsidR="00BE23F8" w:rsidRDefault="00BE2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E57B0"/>
    <w:multiLevelType w:val="hybridMultilevel"/>
    <w:tmpl w:val="EFFE6938"/>
    <w:lvl w:ilvl="0" w:tplc="A5180FC8">
      <w:start w:val="1"/>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045A92"/>
    <w:multiLevelType w:val="hybridMultilevel"/>
    <w:tmpl w:val="D904E9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AA3166"/>
    <w:multiLevelType w:val="hybridMultilevel"/>
    <w:tmpl w:val="95D69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355CD3"/>
    <w:multiLevelType w:val="hybridMultilevel"/>
    <w:tmpl w:val="B1BC06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D061514">
      <w:start w:val="1"/>
      <w:numFmt w:val="lowerLetter"/>
      <w:lvlText w:val="%3."/>
      <w:lvlJc w:val="right"/>
      <w:pPr>
        <w:ind w:left="2160" w:hanging="180"/>
      </w:pPr>
      <w:rPr>
        <w:rFonts w:ascii="Calibri" w:eastAsiaTheme="minorEastAsia" w:hAnsi="Calibri" w:cs="Calibr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A035AA"/>
    <w:multiLevelType w:val="multilevel"/>
    <w:tmpl w:val="ACF6D538"/>
    <w:lvl w:ilvl="0">
      <w:start w:val="1"/>
      <w:numFmt w:val="decimal"/>
      <w:lvlText w:val="%1)"/>
      <w:lvlJc w:val="left"/>
      <w:pPr>
        <w:ind w:left="720" w:hanging="360"/>
      </w:pPr>
      <w:rPr>
        <w:rFonts w:ascii="Calibri" w:hAnsi="Calibri" w:cs="Calibr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5246319"/>
    <w:multiLevelType w:val="hybridMultilevel"/>
    <w:tmpl w:val="71C85EBC"/>
    <w:lvl w:ilvl="0" w:tplc="C2F277E8">
      <w:start w:val="1"/>
      <w:numFmt w:val="decimal"/>
      <w:lvlText w:val="%1)"/>
      <w:lvlJc w:val="left"/>
      <w:pPr>
        <w:ind w:left="720" w:hanging="360"/>
      </w:pPr>
      <w:rPr>
        <w:rFonts w:ascii="Calibri" w:hAnsi="Calibri" w:cs="Calibri" w:hint="default"/>
        <w:sz w:val="24"/>
      </w:rPr>
    </w:lvl>
    <w:lvl w:ilvl="1" w:tplc="EB78DBBA">
      <w:start w:val="1"/>
      <w:numFmt w:val="decimal"/>
      <w:lvlText w:val="%2."/>
      <w:lvlJc w:val="left"/>
      <w:pPr>
        <w:ind w:left="1440" w:hanging="360"/>
      </w:pPr>
      <w:rPr>
        <w:rFonts w:ascii="Calibri" w:eastAsiaTheme="minorEastAsia" w:hAnsi="Calibri" w:cs="Calibr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A743336"/>
    <w:multiLevelType w:val="multilevel"/>
    <w:tmpl w:val="9C108A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0"/>
  </w:num>
  <w:num w:numId="5">
    <w:abstractNumId w:val="3"/>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E4C"/>
    <w:rsid w:val="0003334D"/>
    <w:rsid w:val="000A744E"/>
    <w:rsid w:val="000C3E09"/>
    <w:rsid w:val="00125CFD"/>
    <w:rsid w:val="001A308C"/>
    <w:rsid w:val="0021588B"/>
    <w:rsid w:val="00305E86"/>
    <w:rsid w:val="00350529"/>
    <w:rsid w:val="003A6977"/>
    <w:rsid w:val="00410458"/>
    <w:rsid w:val="004145A5"/>
    <w:rsid w:val="0045750A"/>
    <w:rsid w:val="00496769"/>
    <w:rsid w:val="004B2BDB"/>
    <w:rsid w:val="004C0B8A"/>
    <w:rsid w:val="004E72DF"/>
    <w:rsid w:val="0050073E"/>
    <w:rsid w:val="005331D7"/>
    <w:rsid w:val="00592E62"/>
    <w:rsid w:val="005A0055"/>
    <w:rsid w:val="005F60BB"/>
    <w:rsid w:val="005F726A"/>
    <w:rsid w:val="0061637F"/>
    <w:rsid w:val="006341EA"/>
    <w:rsid w:val="00653490"/>
    <w:rsid w:val="00674030"/>
    <w:rsid w:val="006A4DDD"/>
    <w:rsid w:val="006E1F38"/>
    <w:rsid w:val="00717292"/>
    <w:rsid w:val="007531E8"/>
    <w:rsid w:val="00753DDF"/>
    <w:rsid w:val="007A43DB"/>
    <w:rsid w:val="007A6CAB"/>
    <w:rsid w:val="007D5937"/>
    <w:rsid w:val="00826A2D"/>
    <w:rsid w:val="008347B2"/>
    <w:rsid w:val="008A559E"/>
    <w:rsid w:val="008F18E3"/>
    <w:rsid w:val="00911E4C"/>
    <w:rsid w:val="009C67DC"/>
    <w:rsid w:val="009D3E84"/>
    <w:rsid w:val="00A2683D"/>
    <w:rsid w:val="00A40E45"/>
    <w:rsid w:val="00A66402"/>
    <w:rsid w:val="00AA3B75"/>
    <w:rsid w:val="00AC7C7D"/>
    <w:rsid w:val="00AD3289"/>
    <w:rsid w:val="00B46C63"/>
    <w:rsid w:val="00B64D1A"/>
    <w:rsid w:val="00B85D87"/>
    <w:rsid w:val="00BA36E9"/>
    <w:rsid w:val="00BE23F8"/>
    <w:rsid w:val="00BF04F3"/>
    <w:rsid w:val="00BF104D"/>
    <w:rsid w:val="00C10D81"/>
    <w:rsid w:val="00CE618C"/>
    <w:rsid w:val="00D252AE"/>
    <w:rsid w:val="00D44A8D"/>
    <w:rsid w:val="00D47EBA"/>
    <w:rsid w:val="00DE5506"/>
    <w:rsid w:val="00DE5A97"/>
    <w:rsid w:val="00DF0BCC"/>
    <w:rsid w:val="00E333C4"/>
    <w:rsid w:val="00E77BB2"/>
    <w:rsid w:val="00EB6219"/>
    <w:rsid w:val="00F31140"/>
    <w:rsid w:val="00FB064D"/>
    <w:rsid w:val="00FB5B90"/>
    <w:rsid w:val="00FC2478"/>
    <w:rsid w:val="00FD25D6"/>
    <w:rsid w:val="00FF3C64"/>
    <w:rsid w:val="2AD89D75"/>
    <w:rsid w:val="42E36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577D9"/>
  <w15:chartTrackingRefBased/>
  <w15:docId w15:val="{174B6767-068F-4F50-94A2-666429BF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E4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E4C"/>
    <w:pPr>
      <w:ind w:left="720"/>
      <w:contextualSpacing/>
    </w:pPr>
  </w:style>
  <w:style w:type="paragraph" w:styleId="Header">
    <w:name w:val="header"/>
    <w:basedOn w:val="Normal"/>
    <w:link w:val="HeaderChar"/>
    <w:uiPriority w:val="99"/>
    <w:unhideWhenUsed/>
    <w:rsid w:val="009C67DC"/>
    <w:pPr>
      <w:tabs>
        <w:tab w:val="center" w:pos="4680"/>
        <w:tab w:val="right" w:pos="9360"/>
      </w:tabs>
    </w:pPr>
  </w:style>
  <w:style w:type="character" w:customStyle="1" w:styleId="HeaderChar">
    <w:name w:val="Header Char"/>
    <w:basedOn w:val="DefaultParagraphFont"/>
    <w:link w:val="Header"/>
    <w:uiPriority w:val="99"/>
    <w:rsid w:val="009C67DC"/>
    <w:rPr>
      <w:rFonts w:eastAsiaTheme="minorEastAsia"/>
      <w:sz w:val="24"/>
      <w:szCs w:val="24"/>
    </w:rPr>
  </w:style>
  <w:style w:type="paragraph" w:styleId="Footer">
    <w:name w:val="footer"/>
    <w:basedOn w:val="Normal"/>
    <w:link w:val="FooterChar"/>
    <w:uiPriority w:val="99"/>
    <w:unhideWhenUsed/>
    <w:rsid w:val="009C67DC"/>
    <w:pPr>
      <w:tabs>
        <w:tab w:val="center" w:pos="4680"/>
        <w:tab w:val="right" w:pos="9360"/>
      </w:tabs>
    </w:pPr>
  </w:style>
  <w:style w:type="character" w:customStyle="1" w:styleId="FooterChar">
    <w:name w:val="Footer Char"/>
    <w:basedOn w:val="DefaultParagraphFont"/>
    <w:link w:val="Footer"/>
    <w:uiPriority w:val="99"/>
    <w:rsid w:val="009C67DC"/>
    <w:rPr>
      <w:rFonts w:eastAsiaTheme="minorEastAsia"/>
      <w:sz w:val="24"/>
      <w:szCs w:val="24"/>
    </w:rPr>
  </w:style>
  <w:style w:type="table" w:styleId="TableGrid">
    <w:name w:val="Table Grid"/>
    <w:basedOn w:val="TableNormal"/>
    <w:uiPriority w:val="39"/>
    <w:rsid w:val="009C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531E8"/>
    <w:rPr>
      <w:color w:val="0000FF"/>
      <w:u w:val="single"/>
    </w:rPr>
  </w:style>
  <w:style w:type="character" w:styleId="Strong">
    <w:name w:val="Strong"/>
    <w:basedOn w:val="DefaultParagraphFont"/>
    <w:uiPriority w:val="22"/>
    <w:qFormat/>
    <w:rsid w:val="00592E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358456">
      <w:bodyDiv w:val="1"/>
      <w:marLeft w:val="0"/>
      <w:marRight w:val="0"/>
      <w:marTop w:val="0"/>
      <w:marBottom w:val="0"/>
      <w:divBdr>
        <w:top w:val="none" w:sz="0" w:space="0" w:color="auto"/>
        <w:left w:val="none" w:sz="0" w:space="0" w:color="auto"/>
        <w:bottom w:val="none" w:sz="0" w:space="0" w:color="auto"/>
        <w:right w:val="none" w:sz="0" w:space="0" w:color="auto"/>
      </w:divBdr>
    </w:div>
    <w:div w:id="1460411684">
      <w:bodyDiv w:val="1"/>
      <w:marLeft w:val="0"/>
      <w:marRight w:val="0"/>
      <w:marTop w:val="0"/>
      <w:marBottom w:val="0"/>
      <w:divBdr>
        <w:top w:val="none" w:sz="0" w:space="0" w:color="auto"/>
        <w:left w:val="none" w:sz="0" w:space="0" w:color="auto"/>
        <w:bottom w:val="none" w:sz="0" w:space="0" w:color="auto"/>
        <w:right w:val="none" w:sz="0" w:space="0" w:color="auto"/>
      </w:divBdr>
    </w:div>
    <w:div w:id="1573850496">
      <w:bodyDiv w:val="1"/>
      <w:marLeft w:val="0"/>
      <w:marRight w:val="0"/>
      <w:marTop w:val="0"/>
      <w:marBottom w:val="0"/>
      <w:divBdr>
        <w:top w:val="none" w:sz="0" w:space="0" w:color="auto"/>
        <w:left w:val="none" w:sz="0" w:space="0" w:color="auto"/>
        <w:bottom w:val="none" w:sz="0" w:space="0" w:color="auto"/>
        <w:right w:val="none" w:sz="0" w:space="0" w:color="auto"/>
      </w:divBdr>
    </w:div>
    <w:div w:id="202205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dc.gov/coronavirus/2019-ncov/specific-groups/high-risk-complication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7B4B96C4F870499543E01890571E84" ma:contentTypeVersion="6" ma:contentTypeDescription="Create a new document." ma:contentTypeScope="" ma:versionID="092cd88120e83d1d54225e4dcac84d58">
  <xsd:schema xmlns:xsd="http://www.w3.org/2001/XMLSchema" xmlns:xs="http://www.w3.org/2001/XMLSchema" xmlns:p="http://schemas.microsoft.com/office/2006/metadata/properties" xmlns:ns2="1e08fe02-4252-4eda-a602-d9c16b8bcb0f" xmlns:ns3="bcce6cf4-c2f2-401e-a2f4-dc40ec1a9373" targetNamespace="http://schemas.microsoft.com/office/2006/metadata/properties" ma:root="true" ma:fieldsID="ba931350da2bdf2021607ad6827e1072" ns2:_="" ns3:_="">
    <xsd:import namespace="1e08fe02-4252-4eda-a602-d9c16b8bcb0f"/>
    <xsd:import namespace="bcce6cf4-c2f2-401e-a2f4-dc40ec1a93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8fe02-4252-4eda-a602-d9c16b8bc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e6cf4-c2f2-401e-a2f4-dc40ec1a93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B7B6A0-555E-4317-8ABE-161420168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8fe02-4252-4eda-a602-d9c16b8bcb0f"/>
    <ds:schemaRef ds:uri="bcce6cf4-c2f2-401e-a2f4-dc40ec1a9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473CC3-B00B-4EAB-AE37-4E48BD78A7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2D57C9-A3DD-4181-9C57-947B36EE21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Fields</dc:creator>
  <cp:keywords/>
  <dc:description/>
  <cp:lastModifiedBy>Amanda Skerski</cp:lastModifiedBy>
  <cp:revision>3</cp:revision>
  <cp:lastPrinted>2020-03-04T04:27:00Z</cp:lastPrinted>
  <dcterms:created xsi:type="dcterms:W3CDTF">2020-04-08T01:48:00Z</dcterms:created>
  <dcterms:modified xsi:type="dcterms:W3CDTF">2020-04-08T01:50:00Z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0x0101004A7B4B96C4F870499543E01890571E84</vt:lpwstr>
  </property>
</Properties>
</file>