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25E66" w14:textId="3A013EC3" w:rsidR="00911E4C" w:rsidRPr="0021588B" w:rsidRDefault="00911E4C" w:rsidP="00911E4C">
      <w:pPr>
        <w:rPr>
          <w:rFonts w:ascii="Calibri" w:hAnsi="Calibri" w:cs="Calibri"/>
          <w:b/>
          <w:bCs/>
        </w:rPr>
      </w:pPr>
    </w:p>
    <w:p w14:paraId="00B52782" w14:textId="69A3AAD0" w:rsidR="000C3E09" w:rsidRDefault="00A001A8" w:rsidP="00911E4C">
      <w:pPr>
        <w:rPr>
          <w:rFonts w:ascii="Calibri" w:hAnsi="Calibri" w:cs="Calibri"/>
          <w:sz w:val="22"/>
          <w:szCs w:val="22"/>
        </w:rPr>
      </w:pPr>
      <w:r w:rsidRPr="00A001A8">
        <w:rPr>
          <w:rFonts w:ascii="Calibri" w:hAnsi="Calibri" w:cs="Calibri"/>
          <w:sz w:val="22"/>
          <w:szCs w:val="22"/>
          <w:highlight w:val="yellow"/>
        </w:rPr>
        <w:t>Please customize with your local health department information and unique workflow instructions</w:t>
      </w:r>
    </w:p>
    <w:p w14:paraId="46DCE4A0" w14:textId="77777777" w:rsidR="00A001A8" w:rsidRDefault="00A001A8" w:rsidP="00911E4C">
      <w:pPr>
        <w:rPr>
          <w:rFonts w:ascii="Calibri" w:hAnsi="Calibri" w:cs="Calibri"/>
          <w:sz w:val="22"/>
          <w:szCs w:val="22"/>
        </w:rPr>
      </w:pPr>
    </w:p>
    <w:p w14:paraId="72D84CC2" w14:textId="1EB0F43F" w:rsidR="00911E4C" w:rsidRDefault="009D3E84" w:rsidP="0063672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D3E84">
        <w:rPr>
          <w:rFonts w:ascii="Calibri" w:hAnsi="Calibri" w:cs="Calibri"/>
          <w:sz w:val="22"/>
          <w:szCs w:val="22"/>
        </w:rPr>
        <w:t xml:space="preserve">Are you experiencing any </w:t>
      </w:r>
      <w:r>
        <w:rPr>
          <w:rFonts w:ascii="Calibri" w:hAnsi="Calibri" w:cs="Calibri"/>
          <w:sz w:val="22"/>
          <w:szCs w:val="22"/>
        </w:rPr>
        <w:t xml:space="preserve">symptoms </w:t>
      </w:r>
      <w:r w:rsidR="0071319F">
        <w:rPr>
          <w:rFonts w:ascii="Calibri" w:hAnsi="Calibri" w:cs="Calibri"/>
          <w:sz w:val="22"/>
          <w:szCs w:val="22"/>
        </w:rPr>
        <w:t>of coronavirus</w:t>
      </w:r>
      <w:r w:rsidR="008F18E3" w:rsidRPr="009D3E84">
        <w:rPr>
          <w:rFonts w:ascii="Calibri" w:hAnsi="Calibri" w:cs="Calibri"/>
          <w:sz w:val="22"/>
          <w:szCs w:val="22"/>
        </w:rPr>
        <w:t xml:space="preserve"> </w:t>
      </w:r>
      <w:r w:rsidR="00125CFD">
        <w:rPr>
          <w:rFonts w:ascii="Calibri" w:hAnsi="Calibri" w:cs="Calibri"/>
          <w:sz w:val="22"/>
          <w:szCs w:val="22"/>
        </w:rPr>
        <w:t>–</w:t>
      </w:r>
      <w:r w:rsidR="00674030" w:rsidRPr="009D3E84">
        <w:rPr>
          <w:rFonts w:ascii="Calibri" w:hAnsi="Calibri" w:cs="Calibri"/>
          <w:sz w:val="22"/>
          <w:szCs w:val="22"/>
        </w:rPr>
        <w:t xml:space="preserve"> </w:t>
      </w:r>
      <w:r w:rsidR="00125CFD">
        <w:rPr>
          <w:rFonts w:ascii="Calibri" w:hAnsi="Calibri" w:cs="Calibri"/>
          <w:sz w:val="22"/>
          <w:szCs w:val="22"/>
        </w:rPr>
        <w:t xml:space="preserve">such as </w:t>
      </w:r>
      <w:r w:rsidR="00911E4C" w:rsidRPr="009D3E84">
        <w:rPr>
          <w:rFonts w:ascii="Calibri" w:hAnsi="Calibri" w:cs="Calibri"/>
          <w:sz w:val="22"/>
          <w:szCs w:val="22"/>
        </w:rPr>
        <w:t>fever, cough, shortness of breath</w:t>
      </w:r>
      <w:r w:rsidR="008F6EE7">
        <w:rPr>
          <w:rFonts w:ascii="Calibri" w:hAnsi="Calibri" w:cs="Calibri"/>
          <w:sz w:val="22"/>
          <w:szCs w:val="22"/>
        </w:rPr>
        <w:t xml:space="preserve"> or other respiratory conditions</w:t>
      </w:r>
      <w:r>
        <w:rPr>
          <w:rFonts w:ascii="Calibri" w:hAnsi="Calibri" w:cs="Calibri"/>
          <w:sz w:val="22"/>
          <w:szCs w:val="22"/>
        </w:rPr>
        <w:t>?</w:t>
      </w:r>
      <w:r w:rsidR="00A001A8">
        <w:rPr>
          <w:rFonts w:ascii="Calibri" w:hAnsi="Calibri" w:cs="Calibri"/>
          <w:sz w:val="22"/>
          <w:szCs w:val="22"/>
        </w:rPr>
        <w:t xml:space="preserve"> </w:t>
      </w:r>
    </w:p>
    <w:p w14:paraId="4494A88F" w14:textId="4EF31B42" w:rsidR="00AD3289" w:rsidRDefault="00AD3289" w:rsidP="00AD3289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Yes</w:t>
      </w:r>
      <w:r w:rsidR="0050073E">
        <w:rPr>
          <w:rFonts w:ascii="Calibri" w:hAnsi="Calibri" w:cs="Calibri"/>
          <w:sz w:val="22"/>
          <w:szCs w:val="22"/>
        </w:rPr>
        <w:t xml:space="preserve"> – if yes, </w:t>
      </w:r>
      <w:proofErr w:type="gramStart"/>
      <w:r w:rsidR="0050073E">
        <w:rPr>
          <w:rFonts w:ascii="Calibri" w:hAnsi="Calibri" w:cs="Calibri"/>
          <w:sz w:val="22"/>
          <w:szCs w:val="22"/>
        </w:rPr>
        <w:t>continue on</w:t>
      </w:r>
      <w:proofErr w:type="gramEnd"/>
      <w:r w:rsidR="0050073E">
        <w:rPr>
          <w:rFonts w:ascii="Calibri" w:hAnsi="Calibri" w:cs="Calibri"/>
          <w:sz w:val="22"/>
          <w:szCs w:val="22"/>
        </w:rPr>
        <w:t xml:space="preserve"> to </w:t>
      </w:r>
      <w:r w:rsidR="0071319F">
        <w:rPr>
          <w:rFonts w:ascii="Calibri" w:hAnsi="Calibri" w:cs="Calibri"/>
          <w:sz w:val="22"/>
          <w:szCs w:val="22"/>
        </w:rPr>
        <w:t>below instructions.</w:t>
      </w:r>
    </w:p>
    <w:p w14:paraId="2AE1878A" w14:textId="4EEFC4B5" w:rsidR="00AD3289" w:rsidRPr="00A001A8" w:rsidRDefault="00AD3289" w:rsidP="00AD3289">
      <w:pPr>
        <w:pStyle w:val="ListParagraph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A001A8">
        <w:rPr>
          <w:rFonts w:ascii="Calibri" w:hAnsi="Calibri" w:cs="Calibri"/>
          <w:sz w:val="22"/>
          <w:szCs w:val="22"/>
        </w:rPr>
        <w:t>No</w:t>
      </w:r>
      <w:r w:rsidR="001A308C" w:rsidRPr="00A001A8">
        <w:rPr>
          <w:rFonts w:ascii="Calibri" w:hAnsi="Calibri" w:cs="Calibri"/>
          <w:sz w:val="22"/>
          <w:szCs w:val="22"/>
        </w:rPr>
        <w:t xml:space="preserve"> – if no, stop here. If they have further questions, please refer them to the </w:t>
      </w:r>
      <w:r w:rsidR="00A001A8" w:rsidRPr="00A001A8">
        <w:rPr>
          <w:rFonts w:ascii="Calibri" w:hAnsi="Calibri" w:cs="Calibri"/>
          <w:sz w:val="22"/>
          <w:szCs w:val="22"/>
          <w:highlight w:val="yellow"/>
        </w:rPr>
        <w:t>insert local health department information</w:t>
      </w:r>
      <w:r w:rsidR="00C10D81" w:rsidRPr="00A001A8">
        <w:rPr>
          <w:rFonts w:ascii="Calibri" w:hAnsi="Calibri" w:cs="Calibri"/>
          <w:sz w:val="22"/>
          <w:szCs w:val="22"/>
          <w:highlight w:val="yellow"/>
        </w:rPr>
        <w:t>.</w:t>
      </w:r>
    </w:p>
    <w:p w14:paraId="3E4FD223" w14:textId="77777777" w:rsidR="008F6EE7" w:rsidRPr="0071319F" w:rsidRDefault="008F6EE7" w:rsidP="0071319F">
      <w:pPr>
        <w:rPr>
          <w:rFonts w:ascii="Calibri" w:hAnsi="Calibri" w:cs="Calibri"/>
          <w:sz w:val="22"/>
          <w:szCs w:val="22"/>
        </w:rPr>
      </w:pPr>
    </w:p>
    <w:p w14:paraId="0A48C3A7" w14:textId="77777777" w:rsidR="00911E4C" w:rsidRDefault="00911E4C" w:rsidP="00911E4C">
      <w:pPr>
        <w:rPr>
          <w:rFonts w:ascii="Calibri" w:hAnsi="Calibri" w:cs="Calibri"/>
          <w:sz w:val="22"/>
          <w:szCs w:val="22"/>
        </w:rPr>
      </w:pPr>
    </w:p>
    <w:p w14:paraId="5E1E2507" w14:textId="615F4EF4" w:rsidR="00A001A8" w:rsidRDefault="00911E4C" w:rsidP="00EB6219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B6219">
        <w:rPr>
          <w:rFonts w:ascii="Calibri" w:hAnsi="Calibri" w:cs="Calibri"/>
          <w:sz w:val="22"/>
          <w:szCs w:val="22"/>
        </w:rPr>
        <w:t>If the</w:t>
      </w:r>
      <w:r w:rsidR="00DE5A97">
        <w:rPr>
          <w:rFonts w:ascii="Calibri" w:hAnsi="Calibri" w:cs="Calibri"/>
          <w:sz w:val="22"/>
          <w:szCs w:val="22"/>
        </w:rPr>
        <w:t xml:space="preserve"> patient is experiencing respiratory illnes</w:t>
      </w:r>
      <w:r w:rsidR="0071319F">
        <w:rPr>
          <w:rFonts w:ascii="Calibri" w:hAnsi="Calibri" w:cs="Calibri"/>
          <w:sz w:val="22"/>
          <w:szCs w:val="22"/>
        </w:rPr>
        <w:t>s</w:t>
      </w:r>
      <w:r w:rsidR="00350529">
        <w:rPr>
          <w:rFonts w:ascii="Calibri" w:hAnsi="Calibri" w:cs="Calibri"/>
          <w:sz w:val="22"/>
          <w:szCs w:val="22"/>
        </w:rPr>
        <w:t xml:space="preserve">, </w:t>
      </w:r>
      <w:r w:rsidRPr="00EB6219">
        <w:rPr>
          <w:rFonts w:ascii="Calibri" w:hAnsi="Calibri" w:cs="Calibri"/>
          <w:sz w:val="22"/>
          <w:szCs w:val="22"/>
        </w:rPr>
        <w:t>advise the</w:t>
      </w:r>
      <w:r w:rsidR="00350529">
        <w:rPr>
          <w:rFonts w:ascii="Calibri" w:hAnsi="Calibri" w:cs="Calibri"/>
          <w:sz w:val="22"/>
          <w:szCs w:val="22"/>
        </w:rPr>
        <w:t xml:space="preserve">m </w:t>
      </w:r>
      <w:r w:rsidRPr="00EB6219">
        <w:rPr>
          <w:rFonts w:ascii="Calibri" w:hAnsi="Calibri" w:cs="Calibri"/>
          <w:sz w:val="22"/>
          <w:szCs w:val="22"/>
        </w:rPr>
        <w:t xml:space="preserve">to stay at home and </w:t>
      </w:r>
      <w:r w:rsidR="0071319F">
        <w:rPr>
          <w:rFonts w:ascii="Calibri" w:hAnsi="Calibri" w:cs="Calibri"/>
          <w:sz w:val="22"/>
          <w:szCs w:val="22"/>
        </w:rPr>
        <w:t xml:space="preserve">help them schedule a virtual visit. </w:t>
      </w:r>
      <w:r w:rsidR="0071319F" w:rsidRPr="0071319F">
        <w:rPr>
          <w:rFonts w:ascii="Calibri" w:hAnsi="Calibri" w:cs="Calibri"/>
          <w:sz w:val="22"/>
          <w:szCs w:val="22"/>
          <w:highlight w:val="yellow"/>
        </w:rPr>
        <w:t>Create a patient case in the EHR</w:t>
      </w:r>
    </w:p>
    <w:p w14:paraId="461944CB" w14:textId="77777777" w:rsidR="00A001A8" w:rsidRPr="00A001A8" w:rsidRDefault="00A001A8" w:rsidP="0071319F">
      <w:pPr>
        <w:rPr>
          <w:rFonts w:ascii="Calibri" w:hAnsi="Calibri" w:cs="Calibri"/>
          <w:sz w:val="22"/>
          <w:szCs w:val="22"/>
        </w:rPr>
      </w:pPr>
    </w:p>
    <w:p w14:paraId="448B003D" w14:textId="3C55DAE0" w:rsidR="00911E4C" w:rsidRDefault="00674030" w:rsidP="00A001A8">
      <w:pPr>
        <w:pStyle w:val="ListParagraph"/>
        <w:numPr>
          <w:ilvl w:val="0"/>
          <w:numId w:val="4"/>
        </w:numPr>
        <w:ind w:left="1080"/>
        <w:rPr>
          <w:rFonts w:ascii="Calibri" w:hAnsi="Calibri" w:cs="Calibri"/>
          <w:sz w:val="22"/>
          <w:szCs w:val="22"/>
        </w:rPr>
      </w:pPr>
      <w:r w:rsidRPr="00EB6219">
        <w:rPr>
          <w:rFonts w:ascii="Calibri" w:hAnsi="Calibri" w:cs="Calibri"/>
          <w:sz w:val="22"/>
          <w:szCs w:val="22"/>
        </w:rPr>
        <w:t>If</w:t>
      </w:r>
      <w:r w:rsidR="00911E4C" w:rsidRPr="00EB6219">
        <w:rPr>
          <w:rFonts w:ascii="Calibri" w:hAnsi="Calibri" w:cs="Calibri"/>
          <w:sz w:val="22"/>
          <w:szCs w:val="22"/>
        </w:rPr>
        <w:t xml:space="preserve"> they believe their symptoms are life </w:t>
      </w:r>
      <w:r w:rsidR="00E77BB2" w:rsidRPr="00EB6219">
        <w:rPr>
          <w:rFonts w:ascii="Calibri" w:hAnsi="Calibri" w:cs="Calibri"/>
          <w:sz w:val="22"/>
          <w:szCs w:val="22"/>
        </w:rPr>
        <w:t>threatening,</w:t>
      </w:r>
      <w:r w:rsidR="00911E4C" w:rsidRPr="00EB6219">
        <w:rPr>
          <w:rFonts w:ascii="Calibri" w:hAnsi="Calibri" w:cs="Calibri"/>
          <w:sz w:val="22"/>
          <w:szCs w:val="22"/>
        </w:rPr>
        <w:t xml:space="preserve"> they should go to the nearest Emergency Department. </w:t>
      </w:r>
      <w:r w:rsidR="00911E4C" w:rsidRPr="0071319F">
        <w:rPr>
          <w:rFonts w:ascii="Calibri" w:hAnsi="Calibri" w:cs="Calibri"/>
          <w:sz w:val="22"/>
          <w:szCs w:val="22"/>
        </w:rPr>
        <w:t xml:space="preserve">If </w:t>
      </w:r>
      <w:r w:rsidR="003A6977" w:rsidRPr="0071319F">
        <w:rPr>
          <w:rFonts w:ascii="Calibri" w:hAnsi="Calibri" w:cs="Calibri"/>
          <w:sz w:val="22"/>
          <w:szCs w:val="22"/>
        </w:rPr>
        <w:t>the patient decides to go to the ER</w:t>
      </w:r>
      <w:r w:rsidR="003A6977" w:rsidRPr="00EB6219">
        <w:rPr>
          <w:rFonts w:ascii="Calibri" w:hAnsi="Calibri" w:cs="Calibri"/>
          <w:sz w:val="22"/>
          <w:szCs w:val="22"/>
        </w:rPr>
        <w:t xml:space="preserve">, they should contact the ER and alert </w:t>
      </w:r>
      <w:r w:rsidRPr="00EB6219">
        <w:rPr>
          <w:rFonts w:ascii="Calibri" w:hAnsi="Calibri" w:cs="Calibri"/>
          <w:sz w:val="22"/>
          <w:szCs w:val="22"/>
        </w:rPr>
        <w:t>the</w:t>
      </w:r>
      <w:r w:rsidR="003A6977" w:rsidRPr="00EB6219">
        <w:rPr>
          <w:rFonts w:ascii="Calibri" w:hAnsi="Calibri" w:cs="Calibri"/>
          <w:sz w:val="22"/>
          <w:szCs w:val="22"/>
        </w:rPr>
        <w:t xml:space="preserve">m of their impending </w:t>
      </w:r>
      <w:r w:rsidRPr="00EB6219">
        <w:rPr>
          <w:rFonts w:ascii="Calibri" w:hAnsi="Calibri" w:cs="Calibri"/>
          <w:sz w:val="22"/>
          <w:szCs w:val="22"/>
        </w:rPr>
        <w:t>arrival.</w:t>
      </w:r>
      <w:r w:rsidR="00E77BB2" w:rsidRPr="00EB6219">
        <w:rPr>
          <w:rFonts w:ascii="Calibri" w:hAnsi="Calibri" w:cs="Calibri"/>
          <w:sz w:val="22"/>
          <w:szCs w:val="22"/>
        </w:rPr>
        <w:t xml:space="preserve"> </w:t>
      </w:r>
      <w:r w:rsidR="008347B2" w:rsidRPr="00A001A8">
        <w:rPr>
          <w:rFonts w:ascii="Calibri" w:hAnsi="Calibri" w:cs="Calibri"/>
          <w:sz w:val="22"/>
          <w:szCs w:val="22"/>
          <w:highlight w:val="yellow"/>
        </w:rPr>
        <w:t>Create a</w:t>
      </w:r>
      <w:r w:rsidR="003A6977" w:rsidRPr="00A001A8">
        <w:rPr>
          <w:rFonts w:ascii="Calibri" w:hAnsi="Calibri" w:cs="Calibri"/>
          <w:sz w:val="22"/>
          <w:szCs w:val="22"/>
          <w:highlight w:val="yellow"/>
        </w:rPr>
        <w:t xml:space="preserve"> patient case </w:t>
      </w:r>
      <w:r w:rsidR="004C0B8A" w:rsidRPr="00A001A8">
        <w:rPr>
          <w:rFonts w:ascii="Calibri" w:hAnsi="Calibri" w:cs="Calibri"/>
          <w:sz w:val="22"/>
          <w:szCs w:val="22"/>
          <w:highlight w:val="yellow"/>
        </w:rPr>
        <w:t xml:space="preserve">in </w:t>
      </w:r>
      <w:r w:rsidR="0071319F">
        <w:rPr>
          <w:rFonts w:ascii="Calibri" w:hAnsi="Calibri" w:cs="Calibri"/>
          <w:sz w:val="22"/>
          <w:szCs w:val="22"/>
          <w:highlight w:val="yellow"/>
        </w:rPr>
        <w:t>the EHR</w:t>
      </w:r>
      <w:r w:rsidR="004C0B8A" w:rsidRPr="00A001A8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3A6977" w:rsidRPr="00A001A8">
        <w:rPr>
          <w:rFonts w:ascii="Calibri" w:hAnsi="Calibri" w:cs="Calibri"/>
          <w:sz w:val="22"/>
          <w:szCs w:val="22"/>
          <w:highlight w:val="yellow"/>
        </w:rPr>
        <w:t>so that their provider will be aware of the patient’s status.</w:t>
      </w:r>
      <w:r w:rsidR="003A6977" w:rsidRPr="00EB6219">
        <w:rPr>
          <w:rFonts w:ascii="Calibri" w:hAnsi="Calibri" w:cs="Calibri"/>
          <w:sz w:val="22"/>
          <w:szCs w:val="22"/>
        </w:rPr>
        <w:t xml:space="preserve"> </w:t>
      </w:r>
    </w:p>
    <w:p w14:paraId="5414A45F" w14:textId="77777777" w:rsidR="004C0B8A" w:rsidRPr="00EB6219" w:rsidRDefault="004C0B8A" w:rsidP="00FB064D">
      <w:pPr>
        <w:pStyle w:val="ListParagraph"/>
        <w:rPr>
          <w:rFonts w:ascii="Calibri" w:hAnsi="Calibri" w:cs="Calibri"/>
          <w:sz w:val="22"/>
          <w:szCs w:val="22"/>
        </w:rPr>
      </w:pPr>
    </w:p>
    <w:p w14:paraId="144E56D4" w14:textId="5AC62AC9" w:rsidR="00911E4C" w:rsidRDefault="00911E4C" w:rsidP="00911E4C">
      <w:pPr>
        <w:pStyle w:val="ListParagraph"/>
        <w:rPr>
          <w:rFonts w:ascii="Calibri" w:hAnsi="Calibri" w:cs="Calibri"/>
          <w:sz w:val="22"/>
          <w:szCs w:val="22"/>
        </w:rPr>
      </w:pPr>
    </w:p>
    <w:p w14:paraId="7F643828" w14:textId="42CB6040" w:rsidR="00653490" w:rsidRDefault="00653490" w:rsidP="00911E4C">
      <w:pPr>
        <w:pStyle w:val="ListParagraph"/>
        <w:rPr>
          <w:rFonts w:ascii="Calibri" w:hAnsi="Calibri" w:cs="Calibri"/>
          <w:sz w:val="22"/>
          <w:szCs w:val="22"/>
        </w:rPr>
      </w:pPr>
    </w:p>
    <w:p w14:paraId="0F384BB3" w14:textId="233B99A8" w:rsidR="00653490" w:rsidRPr="00911E4C" w:rsidRDefault="00653490" w:rsidP="00911E4C">
      <w:pPr>
        <w:pStyle w:val="ListParagrap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653490" w:rsidRPr="00911E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3C97" w14:textId="77777777" w:rsidR="005F60BB" w:rsidRDefault="005F60BB" w:rsidP="009C67DC">
      <w:r>
        <w:separator/>
      </w:r>
    </w:p>
  </w:endnote>
  <w:endnote w:type="continuationSeparator" w:id="0">
    <w:p w14:paraId="33B06AC9" w14:textId="77777777" w:rsidR="005F60BB" w:rsidRDefault="005F60BB" w:rsidP="009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7361" w14:textId="77777777" w:rsidR="005F60BB" w:rsidRDefault="005F60BB" w:rsidP="009C67DC">
      <w:r>
        <w:separator/>
      </w:r>
    </w:p>
  </w:footnote>
  <w:footnote w:type="continuationSeparator" w:id="0">
    <w:p w14:paraId="675609A0" w14:textId="77777777" w:rsidR="005F60BB" w:rsidRDefault="005F60BB" w:rsidP="009C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5113" w14:textId="13A38C87" w:rsidR="009C67DC" w:rsidRPr="009C67DC" w:rsidRDefault="00653490" w:rsidP="009C67DC">
    <w:pPr>
      <w:pStyle w:val="Header"/>
      <w:rPr>
        <w:rFonts w:eastAsia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A6D2A" wp14:editId="77D11ABE">
          <wp:simplePos x="0" y="0"/>
          <wp:positionH relativeFrom="column">
            <wp:posOffset>4819338</wp:posOffset>
          </wp:positionH>
          <wp:positionV relativeFrom="paragraph">
            <wp:posOffset>85038</wp:posOffset>
          </wp:positionV>
          <wp:extent cx="1437640" cy="3797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9C67DC" w:rsidRPr="009C67DC" w14:paraId="05681B76" w14:textId="77777777" w:rsidTr="006D5056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7AF031DF" w14:textId="2BFBEA2E" w:rsidR="009C67DC" w:rsidRPr="009C67DC" w:rsidRDefault="00A40E45" w:rsidP="00A40E45">
          <w:pPr>
            <w:spacing w:after="160" w:line="259" w:lineRule="auto"/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>Patient Phone Assessment</w:t>
          </w:r>
        </w:p>
        <w:p w14:paraId="6BB62E65" w14:textId="628CDFD6" w:rsidR="009C67DC" w:rsidRPr="009C67DC" w:rsidRDefault="009C67DC" w:rsidP="009C67DC">
          <w:pPr>
            <w:rPr>
              <w:rFonts w:ascii="Helvetica" w:eastAsiaTheme="minorHAnsi" w:hAnsi="Helvetica"/>
              <w:b/>
              <w:sz w:val="22"/>
              <w:szCs w:val="22"/>
            </w:rPr>
          </w:pP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471ED898" w14:textId="5FE882BC" w:rsidR="009C67DC" w:rsidRPr="009C67DC" w:rsidRDefault="009C67DC" w:rsidP="009C67DC">
          <w:pPr>
            <w:jc w:val="right"/>
            <w:rPr>
              <w:rFonts w:ascii="Helvetica" w:eastAsiaTheme="minorHAnsi" w:hAnsi="Helvetica"/>
              <w:sz w:val="22"/>
              <w:szCs w:val="22"/>
            </w:rPr>
          </w:pPr>
          <w:r w:rsidRPr="009C67DC">
            <w:rPr>
              <w:rFonts w:ascii="Helvetica" w:eastAsiaTheme="minorHAnsi" w:hAnsi="Helvetica"/>
              <w:sz w:val="22"/>
              <w:szCs w:val="22"/>
            </w:rPr>
            <w:t xml:space="preserve">  </w:t>
          </w:r>
        </w:p>
      </w:tc>
    </w:tr>
  </w:tbl>
  <w:p w14:paraId="05F221FD" w14:textId="73515E82" w:rsidR="009C67DC" w:rsidRPr="009C67DC" w:rsidRDefault="009C67DC" w:rsidP="009C67DC">
    <w:pPr>
      <w:tabs>
        <w:tab w:val="center" w:pos="4680"/>
        <w:tab w:val="right" w:pos="9360"/>
      </w:tabs>
      <w:rPr>
        <w:rFonts w:ascii="Helvetica" w:eastAsiaTheme="minorHAnsi" w:hAnsi="Helvetic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BBF"/>
    <w:multiLevelType w:val="hybridMultilevel"/>
    <w:tmpl w:val="05002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176E9"/>
    <w:multiLevelType w:val="hybridMultilevel"/>
    <w:tmpl w:val="1988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0E57B0"/>
    <w:multiLevelType w:val="hybridMultilevel"/>
    <w:tmpl w:val="EFFE6938"/>
    <w:lvl w:ilvl="0" w:tplc="A5180F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55CD3"/>
    <w:multiLevelType w:val="hybridMultilevel"/>
    <w:tmpl w:val="2F508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061514">
      <w:start w:val="1"/>
      <w:numFmt w:val="lowerLetter"/>
      <w:lvlText w:val="%3."/>
      <w:lvlJc w:val="right"/>
      <w:pPr>
        <w:ind w:left="2160" w:hanging="180"/>
      </w:pPr>
      <w:rPr>
        <w:rFonts w:ascii="Calibri" w:eastAsiaTheme="minorEastAsia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35AA"/>
    <w:multiLevelType w:val="multilevel"/>
    <w:tmpl w:val="ACF6D53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319"/>
    <w:multiLevelType w:val="hybridMultilevel"/>
    <w:tmpl w:val="71C85EBC"/>
    <w:lvl w:ilvl="0" w:tplc="C2F277E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EB78DBBA">
      <w:start w:val="1"/>
      <w:numFmt w:val="decimal"/>
      <w:lvlText w:val="%2."/>
      <w:lvlJc w:val="left"/>
      <w:pPr>
        <w:ind w:left="1440" w:hanging="360"/>
      </w:pPr>
      <w:rPr>
        <w:rFonts w:ascii="Calibri" w:eastAsiaTheme="minorEastAsia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3336"/>
    <w:multiLevelType w:val="multilevel"/>
    <w:tmpl w:val="9C108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C"/>
    <w:rsid w:val="000A744E"/>
    <w:rsid w:val="000C3E09"/>
    <w:rsid w:val="00125CFD"/>
    <w:rsid w:val="001A308C"/>
    <w:rsid w:val="0021588B"/>
    <w:rsid w:val="00305E86"/>
    <w:rsid w:val="00350529"/>
    <w:rsid w:val="003A6977"/>
    <w:rsid w:val="00410458"/>
    <w:rsid w:val="004145A5"/>
    <w:rsid w:val="0045750A"/>
    <w:rsid w:val="00496769"/>
    <w:rsid w:val="004B2BDB"/>
    <w:rsid w:val="004C0B8A"/>
    <w:rsid w:val="004E72DF"/>
    <w:rsid w:val="0050073E"/>
    <w:rsid w:val="005331D7"/>
    <w:rsid w:val="005F60BB"/>
    <w:rsid w:val="005F726A"/>
    <w:rsid w:val="0061637F"/>
    <w:rsid w:val="006341EA"/>
    <w:rsid w:val="00653490"/>
    <w:rsid w:val="00674030"/>
    <w:rsid w:val="006A4DDD"/>
    <w:rsid w:val="006E1F38"/>
    <w:rsid w:val="0071319F"/>
    <w:rsid w:val="00717292"/>
    <w:rsid w:val="007531E8"/>
    <w:rsid w:val="00753DDF"/>
    <w:rsid w:val="007A43DB"/>
    <w:rsid w:val="007A6CAB"/>
    <w:rsid w:val="007D5937"/>
    <w:rsid w:val="00826A2D"/>
    <w:rsid w:val="008347B2"/>
    <w:rsid w:val="008A559E"/>
    <w:rsid w:val="008F18E3"/>
    <w:rsid w:val="008F6EE7"/>
    <w:rsid w:val="00911E4C"/>
    <w:rsid w:val="009C67DC"/>
    <w:rsid w:val="009D3E84"/>
    <w:rsid w:val="00A001A8"/>
    <w:rsid w:val="00A40E45"/>
    <w:rsid w:val="00A66402"/>
    <w:rsid w:val="00AA3B75"/>
    <w:rsid w:val="00AC7C7D"/>
    <w:rsid w:val="00AD3289"/>
    <w:rsid w:val="00B46C63"/>
    <w:rsid w:val="00B64D1A"/>
    <w:rsid w:val="00B85D87"/>
    <w:rsid w:val="00BA36E9"/>
    <w:rsid w:val="00BF04F3"/>
    <w:rsid w:val="00BF104D"/>
    <w:rsid w:val="00C10D81"/>
    <w:rsid w:val="00CE618C"/>
    <w:rsid w:val="00D252AE"/>
    <w:rsid w:val="00D44A8D"/>
    <w:rsid w:val="00D47EBA"/>
    <w:rsid w:val="00DE5506"/>
    <w:rsid w:val="00DE5A97"/>
    <w:rsid w:val="00DF0BCC"/>
    <w:rsid w:val="00E333C4"/>
    <w:rsid w:val="00E77BB2"/>
    <w:rsid w:val="00EB6219"/>
    <w:rsid w:val="00F31140"/>
    <w:rsid w:val="00FB064D"/>
    <w:rsid w:val="00FB5B90"/>
    <w:rsid w:val="00FC2478"/>
    <w:rsid w:val="00FD25D6"/>
    <w:rsid w:val="00FF3C64"/>
    <w:rsid w:val="2AD89D75"/>
    <w:rsid w:val="42E3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77D9"/>
  <w15:chartTrackingRefBased/>
  <w15:docId w15:val="{174B6767-068F-4F50-94A2-666429B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D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D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9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531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E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0DDE492C2F94887D371F311592B4F" ma:contentTypeVersion="9" ma:contentTypeDescription="Create a new document." ma:contentTypeScope="" ma:versionID="e459411cd2c8d89ee54185a8220ff791">
  <xsd:schema xmlns:xsd="http://www.w3.org/2001/XMLSchema" xmlns:xs="http://www.w3.org/2001/XMLSchema" xmlns:p="http://schemas.microsoft.com/office/2006/metadata/properties" xmlns:ns3="ba1d66d7-364b-444b-841d-8e1393014b66" targetNamespace="http://schemas.microsoft.com/office/2006/metadata/properties" ma:root="true" ma:fieldsID="5a1fba595500594f9176edf111120d1b" ns3:_="">
    <xsd:import namespace="ba1d66d7-364b-444b-841d-8e1393014b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d66d7-364b-444b-841d-8e1393014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E0640-DCB9-4579-B7D5-C1F9744A0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d66d7-364b-444b-841d-8e139301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D57C9-A3DD-4181-9C57-947B36EE2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73CC3-B00B-4EAB-AE37-4E48BD78A79F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a1d66d7-364b-444b-841d-8e1393014b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Fields</dc:creator>
  <cp:keywords/>
  <dc:description/>
  <cp:lastModifiedBy>Dana Vielmetti</cp:lastModifiedBy>
  <cp:revision>2</cp:revision>
  <cp:lastPrinted>2020-03-04T04:27:00Z</cp:lastPrinted>
  <dcterms:created xsi:type="dcterms:W3CDTF">2020-04-08T18:48:00Z</dcterms:created>
  <dcterms:modified xsi:type="dcterms:W3CDTF">2020-04-08T18:48:00Z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0x01010004B0DDE492C2F94887D371F311592B4F</vt:lpwstr>
  </property>
</Properties>
</file>